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8A021" w14:textId="77777777" w:rsidR="004925AF" w:rsidRDefault="004925AF" w:rsidP="00F43842">
      <w:pPr>
        <w:jc w:val="both"/>
        <w:rPr>
          <w:rFonts w:ascii="Arial" w:hAnsi="Arial" w:cs="Arial"/>
          <w:color w:val="222222"/>
          <w:sz w:val="24"/>
          <w:szCs w:val="24"/>
          <w:rtl/>
        </w:rPr>
      </w:pPr>
    </w:p>
    <w:p w14:paraId="00E66FDD" w14:textId="77777777" w:rsidR="004925AF" w:rsidRPr="000752D1" w:rsidRDefault="004925AF" w:rsidP="008F51B1">
      <w:pPr>
        <w:spacing w:line="360" w:lineRule="auto"/>
        <w:jc w:val="center"/>
        <w:outlineLvl w:val="0"/>
        <w:rPr>
          <w:rFonts w:cs="David"/>
          <w:b/>
          <w:bCs/>
          <w:sz w:val="26"/>
          <w:szCs w:val="26"/>
          <w:u w:val="single"/>
          <w:rtl/>
        </w:rPr>
      </w:pPr>
      <w:r w:rsidRPr="000752D1">
        <w:rPr>
          <w:rFonts w:cs="David" w:hint="cs"/>
          <w:b/>
          <w:bCs/>
          <w:sz w:val="26"/>
          <w:szCs w:val="26"/>
          <w:u w:val="single"/>
          <w:rtl/>
        </w:rPr>
        <w:t>הודעה לציבור חברי האגודה</w:t>
      </w:r>
    </w:p>
    <w:p w14:paraId="46779A62" w14:textId="77777777" w:rsidR="00155329" w:rsidRDefault="00155329" w:rsidP="00F43842">
      <w:pPr>
        <w:spacing w:line="360" w:lineRule="auto"/>
        <w:jc w:val="both"/>
        <w:rPr>
          <w:rFonts w:cs="David"/>
          <w:sz w:val="26"/>
          <w:szCs w:val="26"/>
          <w:rtl/>
        </w:rPr>
      </w:pPr>
    </w:p>
    <w:p w14:paraId="6B2E5B9C" w14:textId="115D61A4" w:rsidR="004925AF" w:rsidRDefault="004925AF" w:rsidP="00F43842">
      <w:pPr>
        <w:spacing w:line="360" w:lineRule="auto"/>
        <w:jc w:val="both"/>
        <w:rPr>
          <w:rFonts w:cs="David"/>
          <w:sz w:val="26"/>
          <w:szCs w:val="26"/>
          <w:rtl/>
        </w:rPr>
      </w:pPr>
      <w:r>
        <w:rPr>
          <w:rFonts w:cs="David" w:hint="cs"/>
          <w:sz w:val="26"/>
          <w:szCs w:val="26"/>
          <w:rtl/>
        </w:rPr>
        <w:t>אגודת</w:t>
      </w:r>
      <w:r w:rsidRPr="000752D1">
        <w:rPr>
          <w:rFonts w:cs="David" w:hint="cs"/>
          <w:sz w:val="26"/>
          <w:szCs w:val="26"/>
          <w:rtl/>
        </w:rPr>
        <w:t xml:space="preserve"> מפעל מים כפר סבא אגודה חקלאית שיתופית בע"מ (להלן: "</w:t>
      </w:r>
      <w:r w:rsidRPr="000752D1">
        <w:rPr>
          <w:rFonts w:cs="David" w:hint="cs"/>
          <w:b/>
          <w:bCs/>
          <w:sz w:val="26"/>
          <w:szCs w:val="26"/>
          <w:rtl/>
        </w:rPr>
        <w:t>מפעל המים</w:t>
      </w:r>
      <w:r w:rsidRPr="000752D1">
        <w:rPr>
          <w:rFonts w:cs="David" w:hint="cs"/>
          <w:sz w:val="26"/>
          <w:szCs w:val="26"/>
          <w:rtl/>
        </w:rPr>
        <w:t>" או "</w:t>
      </w:r>
      <w:r w:rsidRPr="000752D1">
        <w:rPr>
          <w:rFonts w:cs="David" w:hint="cs"/>
          <w:b/>
          <w:bCs/>
          <w:sz w:val="26"/>
          <w:szCs w:val="26"/>
          <w:rtl/>
        </w:rPr>
        <w:t>האגודה</w:t>
      </w:r>
      <w:r w:rsidRPr="000752D1">
        <w:rPr>
          <w:rFonts w:cs="David" w:hint="cs"/>
          <w:sz w:val="26"/>
          <w:szCs w:val="26"/>
          <w:rtl/>
        </w:rPr>
        <w:t xml:space="preserve">"), </w:t>
      </w:r>
      <w:r>
        <w:rPr>
          <w:rFonts w:cs="David" w:hint="cs"/>
          <w:sz w:val="26"/>
          <w:szCs w:val="26"/>
          <w:rtl/>
        </w:rPr>
        <w:t>פונה בהזמנה להגשת מועמדות לחברות בוועדת ביקורת של האגודה.</w:t>
      </w:r>
    </w:p>
    <w:p w14:paraId="1F5D559D" w14:textId="2EFA7705" w:rsidR="004925AF" w:rsidRDefault="004925AF" w:rsidP="00F43842">
      <w:pPr>
        <w:spacing w:line="360" w:lineRule="auto"/>
        <w:jc w:val="both"/>
        <w:rPr>
          <w:rFonts w:cs="David"/>
          <w:sz w:val="26"/>
          <w:szCs w:val="26"/>
          <w:rtl/>
        </w:rPr>
      </w:pPr>
      <w:r>
        <w:rPr>
          <w:rFonts w:cs="David" w:hint="cs"/>
          <w:sz w:val="26"/>
          <w:szCs w:val="26"/>
          <w:rtl/>
        </w:rPr>
        <w:t>על פי הצעת הועד הממונה</w:t>
      </w:r>
      <w:r w:rsidR="008F51B1">
        <w:rPr>
          <w:rFonts w:cs="David" w:hint="cs"/>
          <w:sz w:val="26"/>
          <w:szCs w:val="26"/>
          <w:rtl/>
        </w:rPr>
        <w:t xml:space="preserve"> של מפעל המים</w:t>
      </w:r>
      <w:r w:rsidR="00BE3A26">
        <w:rPr>
          <w:rFonts w:cs="David" w:hint="cs"/>
          <w:sz w:val="26"/>
          <w:szCs w:val="26"/>
          <w:rtl/>
        </w:rPr>
        <w:t xml:space="preserve">, כפי שהועברה לחברי </w:t>
      </w:r>
      <w:proofErr w:type="spellStart"/>
      <w:r w:rsidR="00BE3A26">
        <w:rPr>
          <w:rFonts w:cs="David" w:hint="cs"/>
          <w:sz w:val="26"/>
          <w:szCs w:val="26"/>
          <w:rtl/>
        </w:rPr>
        <w:t>אסיפת</w:t>
      </w:r>
      <w:proofErr w:type="spellEnd"/>
      <w:r w:rsidR="00BE3A26">
        <w:rPr>
          <w:rFonts w:cs="David" w:hint="cs"/>
          <w:sz w:val="26"/>
          <w:szCs w:val="26"/>
          <w:rtl/>
        </w:rPr>
        <w:t xml:space="preserve"> המורשים של האגודה,</w:t>
      </w:r>
      <w:r>
        <w:rPr>
          <w:rFonts w:cs="David" w:hint="cs"/>
          <w:sz w:val="26"/>
          <w:szCs w:val="26"/>
          <w:rtl/>
        </w:rPr>
        <w:t xml:space="preserve"> יבחרו 3 חברי ועדת ביקורת על ידי </w:t>
      </w:r>
      <w:proofErr w:type="spellStart"/>
      <w:r>
        <w:rPr>
          <w:rFonts w:cs="David" w:hint="cs"/>
          <w:sz w:val="26"/>
          <w:szCs w:val="26"/>
          <w:rtl/>
        </w:rPr>
        <w:t>אסיפת</w:t>
      </w:r>
      <w:proofErr w:type="spellEnd"/>
      <w:r>
        <w:rPr>
          <w:rFonts w:cs="David" w:hint="cs"/>
          <w:sz w:val="26"/>
          <w:szCs w:val="26"/>
          <w:rtl/>
        </w:rPr>
        <w:t xml:space="preserve"> המורשים, לפי ההרכב הבא: שני חברים יומלצו על ידי מר רפי סער, ראש העיר, חבר אחד יומלץ על ידי מר יוסי סדבון, יו"ר האופוזיציה. </w:t>
      </w:r>
    </w:p>
    <w:p w14:paraId="52EF8EDC" w14:textId="77777777" w:rsidR="00495759" w:rsidRDefault="00495759" w:rsidP="00F43842">
      <w:pPr>
        <w:spacing w:line="360" w:lineRule="auto"/>
        <w:jc w:val="both"/>
        <w:rPr>
          <w:rFonts w:cs="David"/>
          <w:sz w:val="26"/>
          <w:szCs w:val="26"/>
          <w:rtl/>
        </w:rPr>
      </w:pPr>
    </w:p>
    <w:p w14:paraId="118A8334" w14:textId="43208DDF" w:rsidR="00606391" w:rsidRPr="00495759" w:rsidRDefault="00606391" w:rsidP="00F43842">
      <w:pPr>
        <w:spacing w:line="360" w:lineRule="auto"/>
        <w:jc w:val="both"/>
        <w:rPr>
          <w:rFonts w:cs="David"/>
          <w:b/>
          <w:bCs/>
          <w:sz w:val="26"/>
          <w:szCs w:val="26"/>
          <w:rtl/>
        </w:rPr>
      </w:pPr>
      <w:r w:rsidRPr="00495759">
        <w:rPr>
          <w:rFonts w:cs="David" w:hint="cs"/>
          <w:b/>
          <w:bCs/>
          <w:sz w:val="26"/>
          <w:szCs w:val="26"/>
          <w:rtl/>
        </w:rPr>
        <w:t xml:space="preserve">מובהר, כי על המועמדים להיות נטולי זיקה פוליטית ולמלא שאלון ניגוד עניינים, המצורף להזמנה זו.  </w:t>
      </w:r>
    </w:p>
    <w:p w14:paraId="6C7D5B14" w14:textId="143037FD" w:rsidR="004925AF" w:rsidRPr="00D801CD" w:rsidRDefault="004925AF" w:rsidP="00F43842">
      <w:pPr>
        <w:spacing w:before="240" w:line="360" w:lineRule="auto"/>
        <w:jc w:val="both"/>
        <w:rPr>
          <w:rFonts w:cs="David" w:hint="cs"/>
          <w:sz w:val="26"/>
          <w:szCs w:val="26"/>
          <w:rtl/>
        </w:rPr>
      </w:pPr>
      <w:r w:rsidRPr="000752D1">
        <w:rPr>
          <w:rFonts w:cs="David" w:hint="cs"/>
          <w:sz w:val="26"/>
          <w:szCs w:val="26"/>
          <w:rtl/>
        </w:rPr>
        <w:t>חברי האגודה (</w:t>
      </w:r>
      <w:r w:rsidRPr="000752D1">
        <w:rPr>
          <w:rFonts w:cs="David" w:hint="cs"/>
          <w:sz w:val="26"/>
          <w:szCs w:val="26"/>
          <w:u w:val="single"/>
          <w:rtl/>
        </w:rPr>
        <w:t>נשים וגברים כאחד</w:t>
      </w:r>
      <w:r w:rsidRPr="000752D1">
        <w:rPr>
          <w:rFonts w:cs="David" w:hint="cs"/>
          <w:sz w:val="26"/>
          <w:szCs w:val="26"/>
          <w:rtl/>
        </w:rPr>
        <w:t xml:space="preserve">) אשר מוצאים עצמם מתאימים לשמש </w:t>
      </w:r>
      <w:r w:rsidR="00220DB6">
        <w:rPr>
          <w:rFonts w:cs="David" w:hint="cs"/>
          <w:sz w:val="26"/>
          <w:szCs w:val="26"/>
          <w:rtl/>
        </w:rPr>
        <w:t>כחברי ועדת ביקורת</w:t>
      </w:r>
      <w:r w:rsidRPr="000752D1">
        <w:rPr>
          <w:rFonts w:cs="David" w:hint="cs"/>
          <w:sz w:val="26"/>
          <w:szCs w:val="26"/>
          <w:rtl/>
        </w:rPr>
        <w:t xml:space="preserve"> באגודה, מתבקשים </w:t>
      </w:r>
      <w:r w:rsidR="00155329">
        <w:rPr>
          <w:rFonts w:cs="David" w:hint="cs"/>
          <w:sz w:val="26"/>
          <w:szCs w:val="26"/>
          <w:rtl/>
        </w:rPr>
        <w:t xml:space="preserve">לפנות למר רפי סער או למר יוסי סדבון או </w:t>
      </w:r>
      <w:r w:rsidRPr="000752D1">
        <w:rPr>
          <w:rFonts w:cs="David" w:hint="cs"/>
          <w:sz w:val="26"/>
          <w:szCs w:val="26"/>
          <w:rtl/>
        </w:rPr>
        <w:t xml:space="preserve">להעביר </w:t>
      </w:r>
      <w:r w:rsidR="00606391" w:rsidRPr="00606391">
        <w:rPr>
          <w:rFonts w:cs="David" w:hint="cs"/>
          <w:sz w:val="26"/>
          <w:szCs w:val="26"/>
          <w:u w:val="single"/>
          <w:rtl/>
        </w:rPr>
        <w:t>שאלון ניגוד עניינים</w:t>
      </w:r>
      <w:r w:rsidR="00BE2F20">
        <w:rPr>
          <w:rFonts w:cs="David" w:hint="cs"/>
          <w:sz w:val="26"/>
          <w:szCs w:val="26"/>
          <w:u w:val="single"/>
          <w:rtl/>
        </w:rPr>
        <w:t xml:space="preserve"> (בנוסח המצורף להזמנה זו)</w:t>
      </w:r>
      <w:r w:rsidR="00606391" w:rsidRPr="00606391">
        <w:rPr>
          <w:rFonts w:cs="David" w:hint="cs"/>
          <w:sz w:val="26"/>
          <w:szCs w:val="26"/>
          <w:u w:val="single"/>
          <w:rtl/>
        </w:rPr>
        <w:t xml:space="preserve"> מלא וחתום על ידם</w:t>
      </w:r>
      <w:r w:rsidRPr="000752D1">
        <w:rPr>
          <w:rFonts w:cs="David" w:hint="cs"/>
          <w:sz w:val="26"/>
          <w:szCs w:val="26"/>
          <w:rtl/>
        </w:rPr>
        <w:t xml:space="preserve"> </w:t>
      </w:r>
      <w:r w:rsidR="00155329">
        <w:rPr>
          <w:rFonts w:cs="David" w:hint="cs"/>
          <w:sz w:val="26"/>
          <w:szCs w:val="26"/>
          <w:rtl/>
        </w:rPr>
        <w:t xml:space="preserve">ישירות </w:t>
      </w:r>
      <w:r w:rsidRPr="000752D1">
        <w:rPr>
          <w:rFonts w:cs="David" w:hint="cs"/>
          <w:sz w:val="26"/>
          <w:szCs w:val="26"/>
          <w:rtl/>
        </w:rPr>
        <w:t xml:space="preserve">למפעל המים, באמצעות דוא"ל: </w:t>
      </w:r>
      <w:hyperlink r:id="rId5" w:history="1">
        <w:r w:rsidR="00546DE1" w:rsidRPr="00042433">
          <w:rPr>
            <w:rStyle w:val="Hyperlink"/>
            <w:rFonts w:cs="David"/>
            <w:sz w:val="26"/>
            <w:szCs w:val="26"/>
          </w:rPr>
          <w:t>osnats@ksaba.co.il</w:t>
        </w:r>
      </w:hyperlink>
      <w:r w:rsidR="00546DE1">
        <w:rPr>
          <w:rFonts w:cs="David"/>
          <w:sz w:val="26"/>
          <w:szCs w:val="26"/>
        </w:rPr>
        <w:t xml:space="preserve"> </w:t>
      </w:r>
      <w:r w:rsidRPr="000752D1">
        <w:rPr>
          <w:rFonts w:cs="David" w:hint="cs"/>
          <w:sz w:val="26"/>
          <w:szCs w:val="26"/>
          <w:rtl/>
        </w:rPr>
        <w:t xml:space="preserve"> או בפקס:</w:t>
      </w:r>
      <w:r w:rsidR="006F50FD">
        <w:rPr>
          <w:rFonts w:cs="David" w:hint="cs"/>
          <w:sz w:val="26"/>
          <w:szCs w:val="26"/>
          <w:rtl/>
        </w:rPr>
        <w:t xml:space="preserve"> </w:t>
      </w:r>
      <w:r w:rsidRPr="000752D1">
        <w:rPr>
          <w:rFonts w:cs="David" w:hint="cs"/>
          <w:sz w:val="26"/>
          <w:szCs w:val="26"/>
          <w:rtl/>
        </w:rPr>
        <w:t xml:space="preserve">09-7634302 </w:t>
      </w:r>
      <w:r w:rsidRPr="000752D1">
        <w:rPr>
          <w:rFonts w:cs="David" w:hint="cs"/>
          <w:b/>
          <w:bCs/>
          <w:sz w:val="26"/>
          <w:szCs w:val="26"/>
          <w:u w:val="single"/>
          <w:rtl/>
        </w:rPr>
        <w:t xml:space="preserve">עד ליום </w:t>
      </w:r>
      <w:r w:rsidR="00D801CD">
        <w:rPr>
          <w:rFonts w:cs="David" w:hint="cs"/>
          <w:b/>
          <w:bCs/>
          <w:sz w:val="26"/>
          <w:szCs w:val="26"/>
          <w:u w:val="single"/>
          <w:rtl/>
        </w:rPr>
        <w:t>8.3.2021</w:t>
      </w:r>
      <w:r w:rsidR="00D801CD">
        <w:rPr>
          <w:rFonts w:cs="David" w:hint="cs"/>
          <w:sz w:val="26"/>
          <w:szCs w:val="26"/>
          <w:rtl/>
        </w:rPr>
        <w:t>.</w:t>
      </w:r>
    </w:p>
    <w:p w14:paraId="6D87B111" w14:textId="774D1A5D" w:rsidR="00740D51" w:rsidRDefault="00740D51" w:rsidP="00F43842">
      <w:pPr>
        <w:jc w:val="both"/>
        <w:rPr>
          <w:rFonts w:cs="David"/>
          <w:sz w:val="26"/>
          <w:szCs w:val="26"/>
          <w:rtl/>
        </w:rPr>
      </w:pPr>
    </w:p>
    <w:p w14:paraId="63F946A3" w14:textId="6D17C7EF" w:rsidR="00852A5B" w:rsidRDefault="00852A5B" w:rsidP="00F43842">
      <w:pPr>
        <w:jc w:val="both"/>
        <w:rPr>
          <w:rFonts w:cs="David"/>
          <w:sz w:val="26"/>
          <w:szCs w:val="26"/>
          <w:rtl/>
        </w:rPr>
      </w:pPr>
    </w:p>
    <w:p w14:paraId="445E0B2B" w14:textId="66DF4776" w:rsidR="00852A5B" w:rsidRDefault="00852A5B" w:rsidP="00F43842">
      <w:pPr>
        <w:jc w:val="both"/>
        <w:rPr>
          <w:rFonts w:cs="David"/>
          <w:sz w:val="26"/>
          <w:szCs w:val="26"/>
          <w:rtl/>
        </w:rPr>
      </w:pPr>
    </w:p>
    <w:p w14:paraId="1EC567B7" w14:textId="162895E6" w:rsidR="00852A5B" w:rsidRDefault="00852A5B" w:rsidP="00F43842">
      <w:pPr>
        <w:jc w:val="both"/>
        <w:rPr>
          <w:rFonts w:cs="David"/>
          <w:sz w:val="26"/>
          <w:szCs w:val="26"/>
          <w:rtl/>
        </w:rPr>
      </w:pPr>
    </w:p>
    <w:p w14:paraId="2E0B57CC" w14:textId="0433EC47" w:rsidR="00852A5B" w:rsidRDefault="00852A5B" w:rsidP="00F43842">
      <w:pPr>
        <w:jc w:val="both"/>
        <w:rPr>
          <w:rFonts w:cs="David"/>
          <w:sz w:val="26"/>
          <w:szCs w:val="26"/>
          <w:rtl/>
        </w:rPr>
      </w:pPr>
    </w:p>
    <w:p w14:paraId="56FC17FD" w14:textId="20312798" w:rsidR="00852A5B" w:rsidRDefault="00852A5B" w:rsidP="00F43842">
      <w:pPr>
        <w:jc w:val="both"/>
        <w:rPr>
          <w:rFonts w:cs="David"/>
          <w:sz w:val="26"/>
          <w:szCs w:val="26"/>
          <w:rtl/>
        </w:rPr>
      </w:pPr>
    </w:p>
    <w:p w14:paraId="18C8AE2A" w14:textId="65CE40B8" w:rsidR="00852A5B" w:rsidRDefault="00852A5B" w:rsidP="00F43842">
      <w:pPr>
        <w:jc w:val="both"/>
        <w:rPr>
          <w:rFonts w:cs="David"/>
          <w:sz w:val="26"/>
          <w:szCs w:val="26"/>
          <w:rtl/>
        </w:rPr>
      </w:pPr>
    </w:p>
    <w:p w14:paraId="3495CD47" w14:textId="6D3AA143" w:rsidR="00852A5B" w:rsidRDefault="008F51B1" w:rsidP="00F43842">
      <w:pPr>
        <w:jc w:val="both"/>
        <w:rPr>
          <w:rFonts w:cs="David"/>
          <w:sz w:val="26"/>
          <w:szCs w:val="26"/>
          <w:rtl/>
        </w:rPr>
      </w:pPr>
      <w:r>
        <w:rPr>
          <w:rFonts w:cs="David"/>
          <w:sz w:val="26"/>
          <w:szCs w:val="26"/>
          <w:rtl/>
        </w:rPr>
        <w:tab/>
      </w:r>
      <w:r>
        <w:rPr>
          <w:rFonts w:cs="David"/>
          <w:sz w:val="26"/>
          <w:szCs w:val="26"/>
          <w:rtl/>
        </w:rPr>
        <w:tab/>
      </w:r>
      <w:r>
        <w:rPr>
          <w:rFonts w:cs="David"/>
          <w:sz w:val="26"/>
          <w:szCs w:val="26"/>
          <w:rtl/>
        </w:rPr>
        <w:tab/>
      </w:r>
      <w:r>
        <w:rPr>
          <w:rFonts w:cs="David"/>
          <w:sz w:val="26"/>
          <w:szCs w:val="26"/>
          <w:rtl/>
        </w:rPr>
        <w:tab/>
      </w:r>
      <w:r>
        <w:rPr>
          <w:rFonts w:cs="David"/>
          <w:sz w:val="26"/>
          <w:szCs w:val="26"/>
          <w:rtl/>
        </w:rPr>
        <w:tab/>
      </w:r>
      <w:r>
        <w:rPr>
          <w:rFonts w:cs="David"/>
          <w:sz w:val="26"/>
          <w:szCs w:val="26"/>
          <w:rtl/>
        </w:rPr>
        <w:tab/>
      </w:r>
      <w:r>
        <w:rPr>
          <w:rFonts w:cs="David" w:hint="cs"/>
          <w:sz w:val="26"/>
          <w:szCs w:val="26"/>
          <w:rtl/>
        </w:rPr>
        <w:t>בברכה,</w:t>
      </w:r>
    </w:p>
    <w:p w14:paraId="7D498BCF" w14:textId="0DBB4DD8" w:rsidR="008F51B1" w:rsidRDefault="008F51B1" w:rsidP="008F51B1">
      <w:pPr>
        <w:spacing w:before="240"/>
        <w:jc w:val="both"/>
        <w:rPr>
          <w:rFonts w:cs="David"/>
          <w:sz w:val="26"/>
          <w:szCs w:val="26"/>
          <w:rtl/>
        </w:rPr>
      </w:pPr>
      <w:r>
        <w:rPr>
          <w:rFonts w:cs="David"/>
          <w:sz w:val="26"/>
          <w:szCs w:val="26"/>
          <w:rtl/>
        </w:rPr>
        <w:tab/>
      </w:r>
      <w:r>
        <w:rPr>
          <w:rFonts w:cs="David"/>
          <w:sz w:val="26"/>
          <w:szCs w:val="26"/>
          <w:rtl/>
        </w:rPr>
        <w:tab/>
      </w:r>
      <w:r>
        <w:rPr>
          <w:rFonts w:cs="David"/>
          <w:sz w:val="26"/>
          <w:szCs w:val="26"/>
          <w:rtl/>
        </w:rPr>
        <w:tab/>
      </w:r>
      <w:r>
        <w:rPr>
          <w:rFonts w:cs="David"/>
          <w:sz w:val="26"/>
          <w:szCs w:val="26"/>
          <w:rtl/>
        </w:rPr>
        <w:tab/>
      </w:r>
      <w:r w:rsidR="00901DFA">
        <w:rPr>
          <w:rFonts w:cs="David" w:hint="cs"/>
          <w:sz w:val="26"/>
          <w:szCs w:val="26"/>
          <w:rtl/>
        </w:rPr>
        <w:t xml:space="preserve">     </w:t>
      </w:r>
      <w:r>
        <w:rPr>
          <w:rFonts w:cs="David" w:hint="cs"/>
          <w:sz w:val="26"/>
          <w:szCs w:val="26"/>
          <w:rtl/>
        </w:rPr>
        <w:t xml:space="preserve">ד"ר מוטי </w:t>
      </w:r>
      <w:proofErr w:type="spellStart"/>
      <w:r>
        <w:rPr>
          <w:rFonts w:cs="David" w:hint="cs"/>
          <w:sz w:val="26"/>
          <w:szCs w:val="26"/>
          <w:rtl/>
        </w:rPr>
        <w:t>דלג'ו</w:t>
      </w:r>
      <w:proofErr w:type="spellEnd"/>
      <w:r>
        <w:rPr>
          <w:rFonts w:cs="David" w:hint="cs"/>
          <w:sz w:val="26"/>
          <w:szCs w:val="26"/>
          <w:rtl/>
        </w:rPr>
        <w:t>, יו"ר ועד ממונה</w:t>
      </w:r>
    </w:p>
    <w:p w14:paraId="430D43B7" w14:textId="6EEB9B38" w:rsidR="00852A5B" w:rsidRDefault="00852A5B" w:rsidP="00F43842">
      <w:pPr>
        <w:jc w:val="both"/>
        <w:rPr>
          <w:rFonts w:cs="David"/>
          <w:sz w:val="26"/>
          <w:szCs w:val="26"/>
          <w:rtl/>
        </w:rPr>
      </w:pPr>
    </w:p>
    <w:p w14:paraId="5FAEA815" w14:textId="4A730778" w:rsidR="00852A5B" w:rsidRDefault="00852A5B" w:rsidP="00F43842">
      <w:pPr>
        <w:jc w:val="both"/>
        <w:rPr>
          <w:rFonts w:cs="David"/>
          <w:sz w:val="26"/>
          <w:szCs w:val="26"/>
          <w:rtl/>
        </w:rPr>
      </w:pPr>
    </w:p>
    <w:p w14:paraId="39F25844" w14:textId="21310218" w:rsidR="00852A5B" w:rsidRDefault="00852A5B" w:rsidP="00F43842">
      <w:pPr>
        <w:jc w:val="both"/>
        <w:rPr>
          <w:rFonts w:cs="David"/>
          <w:sz w:val="26"/>
          <w:szCs w:val="26"/>
          <w:rtl/>
        </w:rPr>
      </w:pPr>
    </w:p>
    <w:p w14:paraId="702A20F1" w14:textId="1B3EAFAB" w:rsidR="00852A5B" w:rsidRDefault="00852A5B" w:rsidP="00F43842">
      <w:pPr>
        <w:jc w:val="both"/>
        <w:rPr>
          <w:rFonts w:cs="David"/>
          <w:sz w:val="26"/>
          <w:szCs w:val="26"/>
          <w:rtl/>
        </w:rPr>
      </w:pPr>
    </w:p>
    <w:p w14:paraId="4EE5FF2C" w14:textId="687B22D5" w:rsidR="00852A5B" w:rsidRDefault="00852A5B" w:rsidP="00F43842">
      <w:pPr>
        <w:jc w:val="both"/>
        <w:rPr>
          <w:rFonts w:cs="David"/>
          <w:sz w:val="26"/>
          <w:szCs w:val="26"/>
          <w:rtl/>
        </w:rPr>
      </w:pPr>
    </w:p>
    <w:p w14:paraId="56F43C24" w14:textId="72B40718" w:rsidR="00852A5B" w:rsidRDefault="00852A5B" w:rsidP="00F43842">
      <w:pPr>
        <w:jc w:val="both"/>
        <w:rPr>
          <w:rFonts w:cs="David"/>
          <w:sz w:val="26"/>
          <w:szCs w:val="26"/>
          <w:rtl/>
        </w:rPr>
      </w:pPr>
    </w:p>
    <w:p w14:paraId="7F8111A3" w14:textId="158E860A" w:rsidR="00852A5B" w:rsidRDefault="00852A5B" w:rsidP="00F43842">
      <w:pPr>
        <w:jc w:val="both"/>
        <w:rPr>
          <w:rFonts w:cs="David"/>
          <w:sz w:val="26"/>
          <w:szCs w:val="26"/>
          <w:rtl/>
        </w:rPr>
      </w:pPr>
    </w:p>
    <w:p w14:paraId="17B8EFCC" w14:textId="2CD4277F" w:rsidR="00852A5B" w:rsidRDefault="00852A5B" w:rsidP="00F43842">
      <w:pPr>
        <w:jc w:val="both"/>
        <w:rPr>
          <w:rFonts w:cs="David"/>
          <w:sz w:val="26"/>
          <w:szCs w:val="26"/>
          <w:rtl/>
        </w:rPr>
      </w:pPr>
    </w:p>
    <w:p w14:paraId="61FC0A6D" w14:textId="1D28E8E4" w:rsidR="00852A5B" w:rsidRDefault="00852A5B" w:rsidP="00F43842">
      <w:pPr>
        <w:jc w:val="both"/>
        <w:rPr>
          <w:rFonts w:cs="David"/>
          <w:sz w:val="26"/>
          <w:szCs w:val="26"/>
          <w:rtl/>
        </w:rPr>
      </w:pPr>
    </w:p>
    <w:p w14:paraId="457B3EE1" w14:textId="24282597" w:rsidR="00852A5B" w:rsidRDefault="00852A5B" w:rsidP="00F43842">
      <w:pPr>
        <w:jc w:val="both"/>
        <w:rPr>
          <w:rFonts w:cs="David"/>
          <w:sz w:val="26"/>
          <w:szCs w:val="26"/>
          <w:rtl/>
        </w:rPr>
      </w:pPr>
    </w:p>
    <w:p w14:paraId="3336E241" w14:textId="5B92ADA1" w:rsidR="00852A5B" w:rsidRDefault="00852A5B" w:rsidP="00F43842">
      <w:pPr>
        <w:jc w:val="both"/>
        <w:rPr>
          <w:rFonts w:cs="David"/>
          <w:sz w:val="26"/>
          <w:szCs w:val="26"/>
          <w:rtl/>
        </w:rPr>
      </w:pPr>
    </w:p>
    <w:p w14:paraId="251BE769" w14:textId="3A896C87" w:rsidR="00852A5B" w:rsidRDefault="00852A5B" w:rsidP="00F43842">
      <w:pPr>
        <w:jc w:val="both"/>
        <w:rPr>
          <w:rFonts w:cs="David"/>
          <w:sz w:val="26"/>
          <w:szCs w:val="26"/>
          <w:rtl/>
        </w:rPr>
      </w:pPr>
    </w:p>
    <w:p w14:paraId="45155886" w14:textId="5EF1F295" w:rsidR="00852A5B" w:rsidRDefault="00852A5B" w:rsidP="00F43842">
      <w:pPr>
        <w:jc w:val="both"/>
        <w:rPr>
          <w:rFonts w:cs="David"/>
          <w:sz w:val="26"/>
          <w:szCs w:val="26"/>
          <w:rtl/>
        </w:rPr>
      </w:pPr>
    </w:p>
    <w:p w14:paraId="02F4192C" w14:textId="697654B2" w:rsidR="00852A5B" w:rsidRDefault="00852A5B" w:rsidP="00F43842">
      <w:pPr>
        <w:jc w:val="both"/>
        <w:rPr>
          <w:rFonts w:cs="David"/>
          <w:sz w:val="26"/>
          <w:szCs w:val="26"/>
          <w:rtl/>
        </w:rPr>
      </w:pPr>
    </w:p>
    <w:p w14:paraId="7B9C14D8" w14:textId="2DD88DB1" w:rsidR="00852A5B" w:rsidRDefault="00852A5B" w:rsidP="00F43842">
      <w:pPr>
        <w:jc w:val="both"/>
        <w:rPr>
          <w:rFonts w:cs="David"/>
          <w:sz w:val="26"/>
          <w:szCs w:val="26"/>
          <w:rtl/>
        </w:rPr>
      </w:pPr>
    </w:p>
    <w:p w14:paraId="67C09671" w14:textId="62585067" w:rsidR="00852A5B" w:rsidRDefault="00852A5B" w:rsidP="00F43842">
      <w:pPr>
        <w:jc w:val="both"/>
        <w:rPr>
          <w:rFonts w:cs="David"/>
          <w:sz w:val="26"/>
          <w:szCs w:val="26"/>
          <w:rtl/>
        </w:rPr>
      </w:pPr>
    </w:p>
    <w:p w14:paraId="71117A13" w14:textId="46851201" w:rsidR="00852A5B" w:rsidRDefault="00852A5B" w:rsidP="00F43842">
      <w:pPr>
        <w:jc w:val="both"/>
        <w:rPr>
          <w:rFonts w:cs="David"/>
          <w:sz w:val="26"/>
          <w:szCs w:val="26"/>
          <w:rtl/>
        </w:rPr>
      </w:pPr>
    </w:p>
    <w:p w14:paraId="7A1087CD" w14:textId="6736C2B3" w:rsidR="00852A5B" w:rsidRDefault="00852A5B" w:rsidP="00F43842">
      <w:pPr>
        <w:jc w:val="both"/>
        <w:rPr>
          <w:rFonts w:cs="David"/>
          <w:sz w:val="26"/>
          <w:szCs w:val="26"/>
          <w:rtl/>
        </w:rPr>
      </w:pPr>
    </w:p>
    <w:p w14:paraId="3AD8375A" w14:textId="13D047DF" w:rsidR="00852A5B" w:rsidRDefault="00852A5B" w:rsidP="00F43842">
      <w:pPr>
        <w:jc w:val="both"/>
        <w:rPr>
          <w:rFonts w:cs="David"/>
          <w:sz w:val="26"/>
          <w:szCs w:val="26"/>
          <w:rtl/>
        </w:rPr>
      </w:pPr>
    </w:p>
    <w:p w14:paraId="3861F720" w14:textId="21525A8C" w:rsidR="00852A5B" w:rsidRDefault="00852A5B" w:rsidP="00F43842">
      <w:pPr>
        <w:jc w:val="both"/>
        <w:rPr>
          <w:rFonts w:cs="David"/>
          <w:sz w:val="26"/>
          <w:szCs w:val="26"/>
          <w:rtl/>
        </w:rPr>
      </w:pPr>
    </w:p>
    <w:p w14:paraId="6F68711E" w14:textId="14C877F3" w:rsidR="00852A5B" w:rsidRDefault="00852A5B" w:rsidP="00F43842">
      <w:pPr>
        <w:jc w:val="both"/>
        <w:rPr>
          <w:rFonts w:cs="David"/>
          <w:sz w:val="26"/>
          <w:szCs w:val="26"/>
          <w:rtl/>
        </w:rPr>
      </w:pPr>
    </w:p>
    <w:p w14:paraId="69AE560E" w14:textId="60283A70" w:rsidR="00852A5B" w:rsidRDefault="00852A5B" w:rsidP="00F43842">
      <w:pPr>
        <w:jc w:val="both"/>
        <w:rPr>
          <w:rFonts w:cs="David"/>
          <w:sz w:val="26"/>
          <w:szCs w:val="26"/>
          <w:rtl/>
        </w:rPr>
      </w:pPr>
    </w:p>
    <w:p w14:paraId="0256D559" w14:textId="58437812" w:rsidR="00852A5B" w:rsidRDefault="00852A5B" w:rsidP="00F43842">
      <w:pPr>
        <w:jc w:val="both"/>
        <w:rPr>
          <w:rFonts w:cs="David"/>
          <w:sz w:val="26"/>
          <w:szCs w:val="26"/>
          <w:rtl/>
        </w:rPr>
      </w:pPr>
    </w:p>
    <w:p w14:paraId="665E234A" w14:textId="447CB4E9" w:rsidR="00852A5B" w:rsidRDefault="00852A5B" w:rsidP="00F43842">
      <w:pPr>
        <w:jc w:val="both"/>
        <w:rPr>
          <w:rFonts w:cs="David"/>
          <w:sz w:val="26"/>
          <w:szCs w:val="26"/>
          <w:rtl/>
        </w:rPr>
      </w:pPr>
    </w:p>
    <w:p w14:paraId="7F351F1D" w14:textId="33F79EE3" w:rsidR="00852A5B" w:rsidRDefault="00852A5B" w:rsidP="00F43842">
      <w:pPr>
        <w:jc w:val="both"/>
        <w:rPr>
          <w:rFonts w:cs="David"/>
          <w:sz w:val="26"/>
          <w:szCs w:val="26"/>
          <w:rtl/>
        </w:rPr>
      </w:pPr>
    </w:p>
    <w:p w14:paraId="6BCB9C8B" w14:textId="0605A2FC" w:rsidR="00852A5B" w:rsidRDefault="00852A5B" w:rsidP="00F43842">
      <w:pPr>
        <w:jc w:val="center"/>
        <w:rPr>
          <w:b/>
          <w:bCs/>
          <w:sz w:val="32"/>
          <w:szCs w:val="32"/>
          <w:rtl/>
        </w:rPr>
      </w:pPr>
      <w:r w:rsidRPr="00025E1B">
        <w:rPr>
          <w:rFonts w:hint="cs"/>
          <w:b/>
          <w:bCs/>
          <w:sz w:val="32"/>
          <w:szCs w:val="32"/>
          <w:rtl/>
        </w:rPr>
        <w:t xml:space="preserve">שאלון לבדיקת חשש לניגוד ענייניים </w:t>
      </w:r>
      <w:r>
        <w:rPr>
          <w:rFonts w:hint="cs"/>
          <w:b/>
          <w:bCs/>
          <w:sz w:val="32"/>
          <w:szCs w:val="32"/>
          <w:rtl/>
        </w:rPr>
        <w:t xml:space="preserve">            </w:t>
      </w:r>
      <w:r>
        <w:rPr>
          <w:rFonts w:hint="cs"/>
          <w:b/>
          <w:bCs/>
          <w:sz w:val="32"/>
          <w:szCs w:val="32"/>
          <w:rtl/>
        </w:rPr>
        <w:t>1.3.2021</w:t>
      </w:r>
    </w:p>
    <w:p w14:paraId="7D4180B2" w14:textId="20A6EDAD" w:rsidR="00852A5B" w:rsidRPr="00025E1B" w:rsidRDefault="00852A5B" w:rsidP="00F43842">
      <w:pPr>
        <w:jc w:val="center"/>
        <w:rPr>
          <w:b/>
          <w:bCs/>
          <w:sz w:val="32"/>
          <w:szCs w:val="32"/>
          <w:rtl/>
        </w:rPr>
      </w:pPr>
      <w:r w:rsidRPr="00025E1B">
        <w:rPr>
          <w:rFonts w:hint="cs"/>
          <w:b/>
          <w:bCs/>
          <w:sz w:val="32"/>
          <w:szCs w:val="32"/>
          <w:rtl/>
        </w:rPr>
        <w:t>"מפעל מים כפר סבא אגודה חקלאית  שיתופית בע"מ"</w:t>
      </w:r>
    </w:p>
    <w:p w14:paraId="54F324C6" w14:textId="77777777" w:rsidR="00852A5B" w:rsidRDefault="00852A5B" w:rsidP="00F43842">
      <w:pPr>
        <w:jc w:val="both"/>
        <w:rPr>
          <w:b/>
          <w:bCs/>
          <w:rtl/>
        </w:rPr>
      </w:pPr>
    </w:p>
    <w:p w14:paraId="0ED6A05E" w14:textId="77777777" w:rsidR="00852A5B" w:rsidRDefault="00852A5B" w:rsidP="00F43842">
      <w:pPr>
        <w:jc w:val="both"/>
        <w:rPr>
          <w:rtl/>
        </w:rPr>
      </w:pPr>
      <w:r>
        <w:rPr>
          <w:rtl/>
        </w:rPr>
        <w:t>מועמד/ת לתפקיד</w:t>
      </w:r>
      <w:r>
        <w:t xml:space="preserve"> </w:t>
      </w:r>
      <w:r>
        <w:rPr>
          <w:rFonts w:hint="cs"/>
          <w:rtl/>
        </w:rPr>
        <w:t xml:space="preserve">  חבר/ה בוועדת בקורת של האגודה </w:t>
      </w:r>
    </w:p>
    <w:p w14:paraId="5AD2E0DB" w14:textId="77777777" w:rsidR="00852A5B" w:rsidRDefault="00852A5B" w:rsidP="00F43842">
      <w:pPr>
        <w:jc w:val="both"/>
        <w:rPr>
          <w:rtl/>
        </w:rPr>
      </w:pPr>
      <w:r>
        <w:rPr>
          <w:rtl/>
        </w:rPr>
        <w:t xml:space="preserve">חלק א' </w:t>
      </w:r>
    </w:p>
    <w:p w14:paraId="67091FED" w14:textId="3EF8C696" w:rsidR="00852A5B" w:rsidRDefault="00852A5B" w:rsidP="00F43842">
      <w:pPr>
        <w:jc w:val="both"/>
        <w:rPr>
          <w:rtl/>
        </w:rPr>
      </w:pPr>
      <w:r>
        <w:t xml:space="preserve"> .1 </w:t>
      </w:r>
      <w:r>
        <w:rPr>
          <w:rtl/>
        </w:rPr>
        <w:t>פרטים אישי</w:t>
      </w:r>
      <w:r>
        <w:rPr>
          <w:rFonts w:hint="cs"/>
          <w:rtl/>
        </w:rPr>
        <w:t>י</w:t>
      </w:r>
      <w:r>
        <w:rPr>
          <w:rtl/>
        </w:rPr>
        <w:t>ם</w:t>
      </w:r>
      <w:r>
        <w:t xml:space="preserve">: </w:t>
      </w:r>
      <w:r>
        <w:rPr>
          <w:rtl/>
        </w:rPr>
        <w:t xml:space="preserve">שם משפחה </w:t>
      </w:r>
      <w:r>
        <w:rPr>
          <w:rFonts w:hint="cs"/>
          <w:rtl/>
        </w:rPr>
        <w:t>________</w:t>
      </w:r>
      <w:r>
        <w:rPr>
          <w:rtl/>
        </w:rPr>
        <w:t>שם פרטי</w:t>
      </w:r>
      <w:r>
        <w:rPr>
          <w:rFonts w:hint="cs"/>
          <w:rtl/>
        </w:rPr>
        <w:t>__________</w:t>
      </w:r>
      <w:r>
        <w:rPr>
          <w:rtl/>
        </w:rPr>
        <w:t xml:space="preserve"> מס' זהות </w:t>
      </w:r>
      <w:r>
        <w:rPr>
          <w:rFonts w:hint="cs"/>
          <w:rtl/>
        </w:rPr>
        <w:t>_____________</w:t>
      </w:r>
    </w:p>
    <w:p w14:paraId="641AB64A" w14:textId="77777777" w:rsidR="00852A5B" w:rsidRDefault="00852A5B" w:rsidP="00F43842">
      <w:pPr>
        <w:jc w:val="both"/>
        <w:rPr>
          <w:rtl/>
        </w:rPr>
      </w:pPr>
      <w:r>
        <w:rPr>
          <w:rFonts w:hint="cs"/>
          <w:rtl/>
        </w:rPr>
        <w:t>השכלה/תואר ______________________  מקצוע _______________________</w:t>
      </w:r>
    </w:p>
    <w:p w14:paraId="6FD02400" w14:textId="77777777" w:rsidR="00852A5B" w:rsidRDefault="00852A5B" w:rsidP="00F43842">
      <w:pPr>
        <w:jc w:val="both"/>
        <w:rPr>
          <w:rtl/>
        </w:rPr>
      </w:pPr>
      <w:r>
        <w:rPr>
          <w:rtl/>
        </w:rPr>
        <w:t>שנת לידה</w:t>
      </w:r>
      <w:r>
        <w:rPr>
          <w:rFonts w:hint="cs"/>
          <w:rtl/>
        </w:rPr>
        <w:t>_________</w:t>
      </w:r>
      <w:r>
        <w:rPr>
          <w:rtl/>
        </w:rPr>
        <w:t xml:space="preserve"> כתובת </w:t>
      </w:r>
      <w:r>
        <w:rPr>
          <w:rFonts w:hint="cs"/>
          <w:rtl/>
        </w:rPr>
        <w:t>:</w:t>
      </w:r>
      <w:r>
        <w:rPr>
          <w:rtl/>
        </w:rPr>
        <w:t xml:space="preserve">רחוב </w:t>
      </w:r>
      <w:r>
        <w:rPr>
          <w:rFonts w:hint="cs"/>
          <w:rtl/>
        </w:rPr>
        <w:t>________</w:t>
      </w:r>
      <w:r>
        <w:rPr>
          <w:rtl/>
        </w:rPr>
        <w:t>עיר/ישוב</w:t>
      </w:r>
      <w:r>
        <w:rPr>
          <w:rFonts w:hint="cs"/>
          <w:rtl/>
        </w:rPr>
        <w:t>____________</w:t>
      </w:r>
      <w:r>
        <w:rPr>
          <w:rtl/>
        </w:rPr>
        <w:t xml:space="preserve"> מיקוד</w:t>
      </w:r>
      <w:r>
        <w:rPr>
          <w:rFonts w:hint="cs"/>
          <w:rtl/>
        </w:rPr>
        <w:t>_________</w:t>
      </w:r>
      <w:r>
        <w:rPr>
          <w:rtl/>
        </w:rPr>
        <w:t xml:space="preserve"> </w:t>
      </w:r>
    </w:p>
    <w:p w14:paraId="1F01FC27" w14:textId="68E73FEE" w:rsidR="00852A5B" w:rsidRDefault="00852A5B" w:rsidP="00F43842">
      <w:pPr>
        <w:jc w:val="both"/>
        <w:rPr>
          <w:rtl/>
        </w:rPr>
      </w:pPr>
      <w:r>
        <w:rPr>
          <w:rtl/>
        </w:rPr>
        <w:t xml:space="preserve">מס' טלפון </w:t>
      </w:r>
      <w:r>
        <w:rPr>
          <w:rFonts w:hint="cs"/>
          <w:rtl/>
        </w:rPr>
        <w:t>____________</w:t>
      </w:r>
      <w:r>
        <w:rPr>
          <w:rtl/>
        </w:rPr>
        <w:t xml:space="preserve">מס' טלפון נייד </w:t>
      </w:r>
      <w:r>
        <w:rPr>
          <w:rFonts w:hint="cs"/>
          <w:rtl/>
        </w:rPr>
        <w:t>___________</w:t>
      </w:r>
      <w:r>
        <w:t xml:space="preserve"> .</w:t>
      </w:r>
    </w:p>
    <w:p w14:paraId="0A8C8CB1" w14:textId="77777777" w:rsidR="00852A5B" w:rsidRDefault="00852A5B" w:rsidP="00F43842">
      <w:pPr>
        <w:jc w:val="both"/>
        <w:rPr>
          <w:rtl/>
        </w:rPr>
      </w:pPr>
    </w:p>
    <w:p w14:paraId="2A332A3A" w14:textId="77777777" w:rsidR="00852A5B" w:rsidRDefault="00852A5B" w:rsidP="00F43842">
      <w:pPr>
        <w:jc w:val="both"/>
        <w:rPr>
          <w:rtl/>
        </w:rPr>
      </w:pPr>
      <w:r>
        <w:rPr>
          <w:rFonts w:hint="cs"/>
          <w:rtl/>
        </w:rPr>
        <w:t xml:space="preserve">2. </w:t>
      </w:r>
      <w:r>
        <w:rPr>
          <w:rtl/>
        </w:rPr>
        <w:t>תפקידים ועיסוקים</w:t>
      </w:r>
      <w:r>
        <w:t xml:space="preserve">: </w:t>
      </w:r>
      <w:r>
        <w:rPr>
          <w:rtl/>
        </w:rPr>
        <w:t>פירוט תפקידים ועיסוקים נוכחיים ותפקידים ועיסוקים קודמים לתקופה של 4 ארבע( שנים אחורה )לרבות כשכיר/ה, כעצמאי/ת, כנושא/ת משרה בתאגיד, כקבלן/</w:t>
      </w:r>
      <w:proofErr w:type="spellStart"/>
      <w:r>
        <w:rPr>
          <w:rtl/>
        </w:rPr>
        <w:t>ית</w:t>
      </w:r>
      <w:proofErr w:type="spellEnd"/>
      <w:r>
        <w:rPr>
          <w:rtl/>
        </w:rPr>
        <w:t xml:space="preserve">, כיועץ/ת </w:t>
      </w:r>
    </w:p>
    <w:p w14:paraId="07E7C68B" w14:textId="77777777" w:rsidR="00852A5B" w:rsidRDefault="00852A5B" w:rsidP="00F43842">
      <w:pPr>
        <w:jc w:val="both"/>
        <w:rPr>
          <w:rtl/>
        </w:rPr>
      </w:pPr>
      <w:r>
        <w:rPr>
          <w:rtl/>
        </w:rPr>
        <w:t xml:space="preserve">נא להתייחס גם לתפקידים בתאגיד מכל סוג חברה, </w:t>
      </w:r>
      <w:r>
        <w:rPr>
          <w:rFonts w:hint="cs"/>
          <w:rtl/>
        </w:rPr>
        <w:t xml:space="preserve">חברות בדירקטוריונים </w:t>
      </w:r>
      <w:r>
        <w:rPr>
          <w:rtl/>
        </w:rPr>
        <w:t>שותפות, עמותה וכיו"ב</w:t>
      </w:r>
      <w:r>
        <w:t xml:space="preserve">. </w:t>
      </w:r>
    </w:p>
    <w:p w14:paraId="61B8834F" w14:textId="77777777" w:rsidR="00852A5B" w:rsidRDefault="00852A5B" w:rsidP="00F43842">
      <w:pPr>
        <w:jc w:val="both"/>
        <w:rPr>
          <w:rtl/>
        </w:rPr>
      </w:pPr>
      <w:r>
        <w:rPr>
          <w:rtl/>
        </w:rPr>
        <w:t>נא להתייחס לתפקידים בשכר או בהתנדבות יש לציין גם תפקידים בהתנדבות</w:t>
      </w:r>
      <w:r>
        <w:t xml:space="preserve"> </w:t>
      </w:r>
      <w:r>
        <w:rPr>
          <w:rtl/>
        </w:rPr>
        <w:t>שם המעסיק וכתובתו תחומי הפעילות של המעסיק התפקיד ותחומי האחריות תאריכי העסקה</w:t>
      </w:r>
    </w:p>
    <w:p w14:paraId="7E924C1B" w14:textId="77777777" w:rsidR="00852A5B" w:rsidRDefault="00852A5B" w:rsidP="00F43842">
      <w:pPr>
        <w:jc w:val="both"/>
        <w:rPr>
          <w:rtl/>
        </w:rPr>
      </w:pPr>
    </w:p>
    <w:tbl>
      <w:tblPr>
        <w:tblStyle w:val="a4"/>
        <w:bidiVisual/>
        <w:tblW w:w="0" w:type="auto"/>
        <w:tblLook w:val="04A0" w:firstRow="1" w:lastRow="0" w:firstColumn="1" w:lastColumn="0" w:noHBand="0" w:noVBand="1"/>
      </w:tblPr>
      <w:tblGrid>
        <w:gridCol w:w="2075"/>
        <w:gridCol w:w="2075"/>
        <w:gridCol w:w="2073"/>
        <w:gridCol w:w="2073"/>
      </w:tblGrid>
      <w:tr w:rsidR="00852A5B" w14:paraId="64C7C942" w14:textId="77777777" w:rsidTr="00AB0E66">
        <w:tc>
          <w:tcPr>
            <w:tcW w:w="2130" w:type="dxa"/>
          </w:tcPr>
          <w:p w14:paraId="4D7EA2EA" w14:textId="77777777" w:rsidR="00852A5B" w:rsidRPr="009353E1" w:rsidRDefault="00852A5B" w:rsidP="00F43842">
            <w:pPr>
              <w:jc w:val="both"/>
              <w:rPr>
                <w:sz w:val="24"/>
                <w:szCs w:val="24"/>
                <w:rtl/>
              </w:rPr>
            </w:pPr>
            <w:r w:rsidRPr="009353E1">
              <w:rPr>
                <w:rFonts w:hint="cs"/>
                <w:sz w:val="24"/>
                <w:szCs w:val="24"/>
                <w:rtl/>
              </w:rPr>
              <w:t>שם המעסיק וכתובתו</w:t>
            </w:r>
          </w:p>
        </w:tc>
        <w:tc>
          <w:tcPr>
            <w:tcW w:w="2130" w:type="dxa"/>
          </w:tcPr>
          <w:p w14:paraId="0E3CD5A2" w14:textId="77777777" w:rsidR="00852A5B" w:rsidRPr="009353E1" w:rsidRDefault="00852A5B" w:rsidP="00F43842">
            <w:pPr>
              <w:jc w:val="both"/>
              <w:rPr>
                <w:sz w:val="24"/>
                <w:szCs w:val="24"/>
                <w:rtl/>
              </w:rPr>
            </w:pPr>
            <w:r w:rsidRPr="009353E1">
              <w:rPr>
                <w:rFonts w:hint="cs"/>
                <w:sz w:val="24"/>
                <w:szCs w:val="24"/>
                <w:rtl/>
              </w:rPr>
              <w:t>תחומי פעילות המעסיק</w:t>
            </w:r>
          </w:p>
        </w:tc>
        <w:tc>
          <w:tcPr>
            <w:tcW w:w="2131" w:type="dxa"/>
          </w:tcPr>
          <w:p w14:paraId="4EDC6D89" w14:textId="77777777" w:rsidR="00852A5B" w:rsidRPr="009353E1" w:rsidRDefault="00852A5B" w:rsidP="00F43842">
            <w:pPr>
              <w:jc w:val="both"/>
              <w:rPr>
                <w:sz w:val="24"/>
                <w:szCs w:val="24"/>
                <w:rtl/>
              </w:rPr>
            </w:pPr>
            <w:r w:rsidRPr="009353E1">
              <w:rPr>
                <w:rFonts w:hint="cs"/>
                <w:sz w:val="24"/>
                <w:szCs w:val="24"/>
                <w:rtl/>
              </w:rPr>
              <w:t>תפקידך בעסק</w:t>
            </w:r>
          </w:p>
        </w:tc>
        <w:tc>
          <w:tcPr>
            <w:tcW w:w="2131" w:type="dxa"/>
          </w:tcPr>
          <w:p w14:paraId="7962F7C2" w14:textId="77777777" w:rsidR="00852A5B" w:rsidRPr="009353E1" w:rsidRDefault="00852A5B" w:rsidP="00F43842">
            <w:pPr>
              <w:jc w:val="both"/>
              <w:rPr>
                <w:sz w:val="24"/>
                <w:szCs w:val="24"/>
                <w:rtl/>
              </w:rPr>
            </w:pPr>
            <w:r w:rsidRPr="009353E1">
              <w:rPr>
                <w:rFonts w:hint="cs"/>
                <w:sz w:val="24"/>
                <w:szCs w:val="24"/>
                <w:rtl/>
              </w:rPr>
              <w:t>תאריכי העסקה</w:t>
            </w:r>
          </w:p>
        </w:tc>
      </w:tr>
      <w:tr w:rsidR="00852A5B" w14:paraId="00113521" w14:textId="77777777" w:rsidTr="00AB0E66">
        <w:tc>
          <w:tcPr>
            <w:tcW w:w="2130" w:type="dxa"/>
          </w:tcPr>
          <w:p w14:paraId="5F80C583" w14:textId="77777777" w:rsidR="00852A5B" w:rsidRDefault="00852A5B" w:rsidP="00F43842">
            <w:pPr>
              <w:jc w:val="both"/>
              <w:rPr>
                <w:rtl/>
              </w:rPr>
            </w:pPr>
          </w:p>
          <w:p w14:paraId="6A2618F1" w14:textId="77777777" w:rsidR="00852A5B" w:rsidRDefault="00852A5B" w:rsidP="00F43842">
            <w:pPr>
              <w:jc w:val="both"/>
              <w:rPr>
                <w:rtl/>
              </w:rPr>
            </w:pPr>
          </w:p>
        </w:tc>
        <w:tc>
          <w:tcPr>
            <w:tcW w:w="2130" w:type="dxa"/>
          </w:tcPr>
          <w:p w14:paraId="5297B409" w14:textId="77777777" w:rsidR="00852A5B" w:rsidRDefault="00852A5B" w:rsidP="00F43842">
            <w:pPr>
              <w:jc w:val="both"/>
              <w:rPr>
                <w:rtl/>
              </w:rPr>
            </w:pPr>
          </w:p>
        </w:tc>
        <w:tc>
          <w:tcPr>
            <w:tcW w:w="2131" w:type="dxa"/>
          </w:tcPr>
          <w:p w14:paraId="20E298FC" w14:textId="77777777" w:rsidR="00852A5B" w:rsidRDefault="00852A5B" w:rsidP="00F43842">
            <w:pPr>
              <w:jc w:val="both"/>
              <w:rPr>
                <w:rtl/>
              </w:rPr>
            </w:pPr>
          </w:p>
        </w:tc>
        <w:tc>
          <w:tcPr>
            <w:tcW w:w="2131" w:type="dxa"/>
          </w:tcPr>
          <w:p w14:paraId="3013BB9D" w14:textId="77777777" w:rsidR="00852A5B" w:rsidRDefault="00852A5B" w:rsidP="00F43842">
            <w:pPr>
              <w:jc w:val="both"/>
              <w:rPr>
                <w:rtl/>
              </w:rPr>
            </w:pPr>
          </w:p>
        </w:tc>
      </w:tr>
      <w:tr w:rsidR="00852A5B" w14:paraId="721AE2E1" w14:textId="77777777" w:rsidTr="00AB0E66">
        <w:tc>
          <w:tcPr>
            <w:tcW w:w="2130" w:type="dxa"/>
          </w:tcPr>
          <w:p w14:paraId="2F2FE438" w14:textId="77777777" w:rsidR="00852A5B" w:rsidRDefault="00852A5B" w:rsidP="00F43842">
            <w:pPr>
              <w:jc w:val="both"/>
              <w:rPr>
                <w:rtl/>
              </w:rPr>
            </w:pPr>
          </w:p>
          <w:p w14:paraId="5B52F8C8" w14:textId="77777777" w:rsidR="00852A5B" w:rsidRDefault="00852A5B" w:rsidP="00F43842">
            <w:pPr>
              <w:jc w:val="both"/>
              <w:rPr>
                <w:rtl/>
              </w:rPr>
            </w:pPr>
          </w:p>
        </w:tc>
        <w:tc>
          <w:tcPr>
            <w:tcW w:w="2130" w:type="dxa"/>
          </w:tcPr>
          <w:p w14:paraId="191F003A" w14:textId="77777777" w:rsidR="00852A5B" w:rsidRDefault="00852A5B" w:rsidP="00F43842">
            <w:pPr>
              <w:jc w:val="both"/>
              <w:rPr>
                <w:rtl/>
              </w:rPr>
            </w:pPr>
          </w:p>
        </w:tc>
        <w:tc>
          <w:tcPr>
            <w:tcW w:w="2131" w:type="dxa"/>
          </w:tcPr>
          <w:p w14:paraId="5558764E" w14:textId="77777777" w:rsidR="00852A5B" w:rsidRDefault="00852A5B" w:rsidP="00F43842">
            <w:pPr>
              <w:jc w:val="both"/>
              <w:rPr>
                <w:rtl/>
              </w:rPr>
            </w:pPr>
          </w:p>
        </w:tc>
        <w:tc>
          <w:tcPr>
            <w:tcW w:w="2131" w:type="dxa"/>
          </w:tcPr>
          <w:p w14:paraId="3DBF61E2" w14:textId="77777777" w:rsidR="00852A5B" w:rsidRDefault="00852A5B" w:rsidP="00F43842">
            <w:pPr>
              <w:jc w:val="both"/>
              <w:rPr>
                <w:rtl/>
              </w:rPr>
            </w:pPr>
          </w:p>
        </w:tc>
      </w:tr>
      <w:tr w:rsidR="00852A5B" w14:paraId="2CC5B5EE" w14:textId="77777777" w:rsidTr="00AB0E66">
        <w:tc>
          <w:tcPr>
            <w:tcW w:w="2130" w:type="dxa"/>
          </w:tcPr>
          <w:p w14:paraId="0C7ED265" w14:textId="77777777" w:rsidR="00852A5B" w:rsidRDefault="00852A5B" w:rsidP="00F43842">
            <w:pPr>
              <w:jc w:val="both"/>
              <w:rPr>
                <w:rtl/>
              </w:rPr>
            </w:pPr>
          </w:p>
          <w:p w14:paraId="785A1B85" w14:textId="77777777" w:rsidR="00852A5B" w:rsidRDefault="00852A5B" w:rsidP="00F43842">
            <w:pPr>
              <w:jc w:val="both"/>
              <w:rPr>
                <w:rtl/>
              </w:rPr>
            </w:pPr>
          </w:p>
        </w:tc>
        <w:tc>
          <w:tcPr>
            <w:tcW w:w="2130" w:type="dxa"/>
          </w:tcPr>
          <w:p w14:paraId="33DEAB50" w14:textId="77777777" w:rsidR="00852A5B" w:rsidRDefault="00852A5B" w:rsidP="00F43842">
            <w:pPr>
              <w:jc w:val="both"/>
              <w:rPr>
                <w:rtl/>
              </w:rPr>
            </w:pPr>
          </w:p>
        </w:tc>
        <w:tc>
          <w:tcPr>
            <w:tcW w:w="2131" w:type="dxa"/>
          </w:tcPr>
          <w:p w14:paraId="005EE86B" w14:textId="77777777" w:rsidR="00852A5B" w:rsidRDefault="00852A5B" w:rsidP="00F43842">
            <w:pPr>
              <w:jc w:val="both"/>
              <w:rPr>
                <w:rtl/>
              </w:rPr>
            </w:pPr>
          </w:p>
        </w:tc>
        <w:tc>
          <w:tcPr>
            <w:tcW w:w="2131" w:type="dxa"/>
          </w:tcPr>
          <w:p w14:paraId="540707DE" w14:textId="77777777" w:rsidR="00852A5B" w:rsidRDefault="00852A5B" w:rsidP="00F43842">
            <w:pPr>
              <w:jc w:val="both"/>
              <w:rPr>
                <w:rtl/>
              </w:rPr>
            </w:pPr>
          </w:p>
        </w:tc>
      </w:tr>
      <w:tr w:rsidR="00852A5B" w14:paraId="6AEDED20" w14:textId="77777777" w:rsidTr="00AB0E66">
        <w:tc>
          <w:tcPr>
            <w:tcW w:w="2130" w:type="dxa"/>
          </w:tcPr>
          <w:p w14:paraId="37E12B00" w14:textId="77777777" w:rsidR="00852A5B" w:rsidRDefault="00852A5B" w:rsidP="00F43842">
            <w:pPr>
              <w:jc w:val="both"/>
              <w:rPr>
                <w:rtl/>
              </w:rPr>
            </w:pPr>
          </w:p>
          <w:p w14:paraId="543B7A09" w14:textId="77777777" w:rsidR="00852A5B" w:rsidRDefault="00852A5B" w:rsidP="00F43842">
            <w:pPr>
              <w:jc w:val="both"/>
              <w:rPr>
                <w:rtl/>
              </w:rPr>
            </w:pPr>
          </w:p>
        </w:tc>
        <w:tc>
          <w:tcPr>
            <w:tcW w:w="2130" w:type="dxa"/>
          </w:tcPr>
          <w:p w14:paraId="08C59FB6" w14:textId="77777777" w:rsidR="00852A5B" w:rsidRDefault="00852A5B" w:rsidP="00F43842">
            <w:pPr>
              <w:jc w:val="both"/>
              <w:rPr>
                <w:rtl/>
              </w:rPr>
            </w:pPr>
          </w:p>
        </w:tc>
        <w:tc>
          <w:tcPr>
            <w:tcW w:w="2131" w:type="dxa"/>
          </w:tcPr>
          <w:p w14:paraId="208CC6EF" w14:textId="77777777" w:rsidR="00852A5B" w:rsidRDefault="00852A5B" w:rsidP="00F43842">
            <w:pPr>
              <w:jc w:val="both"/>
              <w:rPr>
                <w:rtl/>
              </w:rPr>
            </w:pPr>
          </w:p>
        </w:tc>
        <w:tc>
          <w:tcPr>
            <w:tcW w:w="2131" w:type="dxa"/>
          </w:tcPr>
          <w:p w14:paraId="53B8930B" w14:textId="77777777" w:rsidR="00852A5B" w:rsidRDefault="00852A5B" w:rsidP="00F43842">
            <w:pPr>
              <w:jc w:val="both"/>
              <w:rPr>
                <w:rtl/>
              </w:rPr>
            </w:pPr>
          </w:p>
        </w:tc>
      </w:tr>
    </w:tbl>
    <w:p w14:paraId="44AEE68D" w14:textId="77777777" w:rsidR="00852A5B" w:rsidRDefault="00852A5B" w:rsidP="00F43842">
      <w:pPr>
        <w:jc w:val="both"/>
        <w:rPr>
          <w:rtl/>
        </w:rPr>
      </w:pPr>
    </w:p>
    <w:p w14:paraId="04CF87DE" w14:textId="46B715DA" w:rsidR="00852A5B" w:rsidRDefault="00852A5B" w:rsidP="00F43842">
      <w:pPr>
        <w:jc w:val="both"/>
        <w:rPr>
          <w:rtl/>
        </w:rPr>
      </w:pPr>
      <w:r>
        <w:t xml:space="preserve"> .3</w:t>
      </w:r>
      <w:r>
        <w:rPr>
          <w:rtl/>
        </w:rPr>
        <w:t>תפקידים ציבוריים</w:t>
      </w:r>
      <w:r>
        <w:t xml:space="preserve">: </w:t>
      </w:r>
      <w:r>
        <w:rPr>
          <w:rtl/>
        </w:rPr>
        <w:t>פירוט תפקידים בשירות הציבורי וכהונות ציבוריות שלא צוינו בשאלה 2 לעי</w:t>
      </w:r>
      <w:r>
        <w:rPr>
          <w:rFonts w:hint="cs"/>
          <w:rtl/>
        </w:rPr>
        <w:t>ל.</w:t>
      </w:r>
      <w:r>
        <w:t xml:space="preserve"> </w:t>
      </w:r>
      <w:r>
        <w:rPr>
          <w:rFonts w:hint="cs"/>
          <w:rtl/>
        </w:rPr>
        <w:t xml:space="preserve"> </w:t>
      </w:r>
      <w:r>
        <w:rPr>
          <w:rtl/>
        </w:rPr>
        <w:t xml:space="preserve">נא להתייחס גם לתפקידים נוכחיים ולתפקידים קודמים לתקופה של 4( ארבע </w:t>
      </w:r>
      <w:r>
        <w:rPr>
          <w:rFonts w:hint="cs"/>
          <w:rtl/>
        </w:rPr>
        <w:t xml:space="preserve">) </w:t>
      </w:r>
      <w:r>
        <w:rPr>
          <w:rtl/>
        </w:rPr>
        <w:t>שנים אחורה</w:t>
      </w:r>
      <w:r>
        <w:t>.</w:t>
      </w:r>
    </w:p>
    <w:p w14:paraId="289BFE8E" w14:textId="77777777" w:rsidR="00852A5B" w:rsidRDefault="00852A5B" w:rsidP="00F43842">
      <w:pPr>
        <w:jc w:val="both"/>
        <w:rPr>
          <w:rtl/>
        </w:rPr>
      </w:pPr>
    </w:p>
    <w:tbl>
      <w:tblPr>
        <w:tblStyle w:val="a4"/>
        <w:bidiVisual/>
        <w:tblW w:w="0" w:type="auto"/>
        <w:tblLook w:val="04A0" w:firstRow="1" w:lastRow="0" w:firstColumn="1" w:lastColumn="0" w:noHBand="0" w:noVBand="1"/>
      </w:tblPr>
      <w:tblGrid>
        <w:gridCol w:w="2759"/>
        <w:gridCol w:w="2766"/>
        <w:gridCol w:w="2771"/>
      </w:tblGrid>
      <w:tr w:rsidR="00852A5B" w14:paraId="6CA16A50" w14:textId="77777777" w:rsidTr="00AB0E66">
        <w:tc>
          <w:tcPr>
            <w:tcW w:w="2840" w:type="dxa"/>
          </w:tcPr>
          <w:p w14:paraId="03815C31" w14:textId="77777777" w:rsidR="00852A5B" w:rsidRPr="009353E1" w:rsidRDefault="00852A5B" w:rsidP="00F43842">
            <w:pPr>
              <w:jc w:val="both"/>
              <w:rPr>
                <w:sz w:val="24"/>
                <w:szCs w:val="24"/>
                <w:rtl/>
              </w:rPr>
            </w:pPr>
            <w:r w:rsidRPr="009353E1">
              <w:rPr>
                <w:rFonts w:hint="cs"/>
                <w:sz w:val="24"/>
                <w:szCs w:val="24"/>
                <w:rtl/>
              </w:rPr>
              <w:t>הגוף</w:t>
            </w:r>
          </w:p>
        </w:tc>
        <w:tc>
          <w:tcPr>
            <w:tcW w:w="2841" w:type="dxa"/>
          </w:tcPr>
          <w:p w14:paraId="14BA65AC" w14:textId="77777777" w:rsidR="00852A5B" w:rsidRPr="009353E1" w:rsidRDefault="00852A5B" w:rsidP="00F43842">
            <w:pPr>
              <w:jc w:val="both"/>
              <w:rPr>
                <w:sz w:val="24"/>
                <w:szCs w:val="24"/>
                <w:rtl/>
              </w:rPr>
            </w:pPr>
            <w:r w:rsidRPr="009353E1">
              <w:rPr>
                <w:rFonts w:hint="cs"/>
                <w:sz w:val="24"/>
                <w:szCs w:val="24"/>
                <w:rtl/>
              </w:rPr>
              <w:t>תפקיד</w:t>
            </w:r>
          </w:p>
        </w:tc>
        <w:tc>
          <w:tcPr>
            <w:tcW w:w="2841" w:type="dxa"/>
          </w:tcPr>
          <w:p w14:paraId="4DDB2EDB" w14:textId="77777777" w:rsidR="00852A5B" w:rsidRPr="009353E1" w:rsidRDefault="00852A5B" w:rsidP="00F43842">
            <w:pPr>
              <w:jc w:val="both"/>
              <w:rPr>
                <w:sz w:val="24"/>
                <w:szCs w:val="24"/>
                <w:rtl/>
              </w:rPr>
            </w:pPr>
            <w:r w:rsidRPr="009353E1">
              <w:rPr>
                <w:rFonts w:hint="cs"/>
                <w:sz w:val="24"/>
                <w:szCs w:val="24"/>
                <w:rtl/>
              </w:rPr>
              <w:t>תאריך מילוי התפקיד</w:t>
            </w:r>
          </w:p>
        </w:tc>
      </w:tr>
      <w:tr w:rsidR="00852A5B" w14:paraId="36737281" w14:textId="77777777" w:rsidTr="00AB0E66">
        <w:tc>
          <w:tcPr>
            <w:tcW w:w="2840" w:type="dxa"/>
          </w:tcPr>
          <w:p w14:paraId="07786857" w14:textId="77777777" w:rsidR="00852A5B" w:rsidRDefault="00852A5B" w:rsidP="00F43842">
            <w:pPr>
              <w:jc w:val="both"/>
              <w:rPr>
                <w:rtl/>
              </w:rPr>
            </w:pPr>
          </w:p>
          <w:p w14:paraId="31478D06" w14:textId="77777777" w:rsidR="00852A5B" w:rsidRDefault="00852A5B" w:rsidP="00F43842">
            <w:pPr>
              <w:jc w:val="both"/>
              <w:rPr>
                <w:rtl/>
              </w:rPr>
            </w:pPr>
          </w:p>
        </w:tc>
        <w:tc>
          <w:tcPr>
            <w:tcW w:w="2841" w:type="dxa"/>
          </w:tcPr>
          <w:p w14:paraId="20F9FA98" w14:textId="77777777" w:rsidR="00852A5B" w:rsidRDefault="00852A5B" w:rsidP="00F43842">
            <w:pPr>
              <w:jc w:val="both"/>
              <w:rPr>
                <w:rtl/>
              </w:rPr>
            </w:pPr>
          </w:p>
        </w:tc>
        <w:tc>
          <w:tcPr>
            <w:tcW w:w="2841" w:type="dxa"/>
          </w:tcPr>
          <w:p w14:paraId="310F63C6" w14:textId="77777777" w:rsidR="00852A5B" w:rsidRDefault="00852A5B" w:rsidP="00F43842">
            <w:pPr>
              <w:jc w:val="both"/>
              <w:rPr>
                <w:rtl/>
              </w:rPr>
            </w:pPr>
          </w:p>
        </w:tc>
      </w:tr>
      <w:tr w:rsidR="00852A5B" w14:paraId="2A13555A" w14:textId="77777777" w:rsidTr="00AB0E66">
        <w:tc>
          <w:tcPr>
            <w:tcW w:w="2840" w:type="dxa"/>
          </w:tcPr>
          <w:p w14:paraId="05FC94F6" w14:textId="77777777" w:rsidR="00852A5B" w:rsidRDefault="00852A5B" w:rsidP="00F43842">
            <w:pPr>
              <w:jc w:val="both"/>
              <w:rPr>
                <w:rtl/>
              </w:rPr>
            </w:pPr>
          </w:p>
          <w:p w14:paraId="45EB4987" w14:textId="77777777" w:rsidR="00852A5B" w:rsidRDefault="00852A5B" w:rsidP="00F43842">
            <w:pPr>
              <w:jc w:val="both"/>
              <w:rPr>
                <w:rtl/>
              </w:rPr>
            </w:pPr>
          </w:p>
        </w:tc>
        <w:tc>
          <w:tcPr>
            <w:tcW w:w="2841" w:type="dxa"/>
          </w:tcPr>
          <w:p w14:paraId="6E70A7AB" w14:textId="77777777" w:rsidR="00852A5B" w:rsidRDefault="00852A5B" w:rsidP="00F43842">
            <w:pPr>
              <w:jc w:val="both"/>
              <w:rPr>
                <w:rtl/>
              </w:rPr>
            </w:pPr>
          </w:p>
        </w:tc>
        <w:tc>
          <w:tcPr>
            <w:tcW w:w="2841" w:type="dxa"/>
          </w:tcPr>
          <w:p w14:paraId="72DD2CFA" w14:textId="77777777" w:rsidR="00852A5B" w:rsidRDefault="00852A5B" w:rsidP="00F43842">
            <w:pPr>
              <w:jc w:val="both"/>
              <w:rPr>
                <w:rtl/>
              </w:rPr>
            </w:pPr>
          </w:p>
        </w:tc>
      </w:tr>
      <w:tr w:rsidR="00852A5B" w14:paraId="565B31FA" w14:textId="77777777" w:rsidTr="00AB0E66">
        <w:tc>
          <w:tcPr>
            <w:tcW w:w="2840" w:type="dxa"/>
          </w:tcPr>
          <w:p w14:paraId="42BE3224" w14:textId="77777777" w:rsidR="00852A5B" w:rsidRDefault="00852A5B" w:rsidP="00F43842">
            <w:pPr>
              <w:jc w:val="both"/>
              <w:rPr>
                <w:rtl/>
              </w:rPr>
            </w:pPr>
          </w:p>
          <w:p w14:paraId="15965DC1" w14:textId="77777777" w:rsidR="00852A5B" w:rsidRDefault="00852A5B" w:rsidP="00F43842">
            <w:pPr>
              <w:jc w:val="both"/>
              <w:rPr>
                <w:rtl/>
              </w:rPr>
            </w:pPr>
          </w:p>
        </w:tc>
        <w:tc>
          <w:tcPr>
            <w:tcW w:w="2841" w:type="dxa"/>
          </w:tcPr>
          <w:p w14:paraId="44978450" w14:textId="77777777" w:rsidR="00852A5B" w:rsidRDefault="00852A5B" w:rsidP="00F43842">
            <w:pPr>
              <w:jc w:val="both"/>
              <w:rPr>
                <w:rtl/>
              </w:rPr>
            </w:pPr>
          </w:p>
        </w:tc>
        <w:tc>
          <w:tcPr>
            <w:tcW w:w="2841" w:type="dxa"/>
          </w:tcPr>
          <w:p w14:paraId="03BBCAAE" w14:textId="77777777" w:rsidR="00852A5B" w:rsidRDefault="00852A5B" w:rsidP="00F43842">
            <w:pPr>
              <w:jc w:val="both"/>
              <w:rPr>
                <w:rtl/>
              </w:rPr>
            </w:pPr>
          </w:p>
        </w:tc>
      </w:tr>
    </w:tbl>
    <w:p w14:paraId="03992994" w14:textId="77777777" w:rsidR="00852A5B" w:rsidRDefault="00852A5B" w:rsidP="00F43842">
      <w:pPr>
        <w:jc w:val="both"/>
        <w:rPr>
          <w:rtl/>
        </w:rPr>
      </w:pPr>
      <w:r>
        <w:rPr>
          <w:rFonts w:hint="cs"/>
          <w:rtl/>
        </w:rPr>
        <w:t xml:space="preserve">5.. </w:t>
      </w:r>
      <w:r>
        <w:rPr>
          <w:rtl/>
        </w:rPr>
        <w:t xml:space="preserve">קשר לפעילות </w:t>
      </w:r>
      <w:r>
        <w:rPr>
          <w:rFonts w:hint="cs"/>
          <w:rtl/>
        </w:rPr>
        <w:t xml:space="preserve">לאגודה </w:t>
      </w:r>
      <w:r>
        <w:rPr>
          <w:rtl/>
        </w:rPr>
        <w:t>האם יש, או היו לך, או לגוף שאתה בעל ענין בו, זיקה או קשר, שלא כאזרח המקבל שירות</w:t>
      </w:r>
      <w:r>
        <w:t xml:space="preserve">, </w:t>
      </w:r>
      <w:r>
        <w:rPr>
          <w:rtl/>
        </w:rPr>
        <w:t xml:space="preserve">לפעילות </w:t>
      </w:r>
      <w:r>
        <w:rPr>
          <w:rFonts w:hint="cs"/>
          <w:rtl/>
        </w:rPr>
        <w:t xml:space="preserve">האגודה "מפעל המים" </w:t>
      </w:r>
      <w:r>
        <w:rPr>
          <w:rtl/>
        </w:rPr>
        <w:t>שבה את/ה מועמד/ת</w:t>
      </w:r>
      <w:r>
        <w:rPr>
          <w:rFonts w:hint="cs"/>
          <w:rtl/>
        </w:rPr>
        <w:t xml:space="preserve"> לוועד הממונה </w:t>
      </w:r>
      <w:r>
        <w:rPr>
          <w:rtl/>
        </w:rPr>
        <w:t>, או לגופים הקשורים אליו נא להתייחס לזיקות ולקשרים נוכחיים ולתקופה של 4( ארבע שנים אחורה</w:t>
      </w:r>
      <w:r>
        <w:t>(.</w:t>
      </w:r>
    </w:p>
    <w:p w14:paraId="25DCB981" w14:textId="77777777" w:rsidR="00852A5B" w:rsidRDefault="00852A5B" w:rsidP="00F43842">
      <w:pPr>
        <w:jc w:val="both"/>
        <w:rPr>
          <w:rtl/>
        </w:rPr>
      </w:pPr>
      <w:r>
        <w:rPr>
          <w:rFonts w:hint="cs"/>
          <w:rtl/>
        </w:rPr>
        <w:t>א. אין זיקה ___________________עבור לסעיף 6</w:t>
      </w:r>
    </w:p>
    <w:p w14:paraId="1FC5602F" w14:textId="77777777" w:rsidR="00852A5B" w:rsidRDefault="00852A5B" w:rsidP="008F51B1">
      <w:pPr>
        <w:rPr>
          <w:rtl/>
        </w:rPr>
      </w:pPr>
      <w:r>
        <w:rPr>
          <w:rFonts w:hint="cs"/>
          <w:rtl/>
        </w:rPr>
        <w:t xml:space="preserve">ב. יש זיקה </w:t>
      </w:r>
      <w:r>
        <w:rPr>
          <w:rtl/>
        </w:rPr>
        <w:t>–</w:t>
      </w:r>
      <w:r>
        <w:rPr>
          <w:rFonts w:hint="cs"/>
          <w:rtl/>
        </w:rPr>
        <w:t xml:space="preserve"> פרט ___________________________________________________________________</w:t>
      </w:r>
    </w:p>
    <w:p w14:paraId="7207A823" w14:textId="77777777" w:rsidR="00852A5B" w:rsidRDefault="00852A5B" w:rsidP="00F43842">
      <w:pPr>
        <w:pBdr>
          <w:bottom w:val="single" w:sz="12" w:space="1" w:color="auto"/>
        </w:pBdr>
        <w:jc w:val="both"/>
        <w:rPr>
          <w:rtl/>
        </w:rPr>
      </w:pPr>
      <w:r>
        <w:rPr>
          <w:rFonts w:hint="cs"/>
          <w:rtl/>
        </w:rPr>
        <w:t>___________________________________________________________________</w:t>
      </w:r>
    </w:p>
    <w:p w14:paraId="1895CD6F" w14:textId="45F6DF49" w:rsidR="00852A5B" w:rsidRDefault="00852A5B" w:rsidP="00F43842">
      <w:pPr>
        <w:jc w:val="both"/>
        <w:rPr>
          <w:rtl/>
        </w:rPr>
      </w:pPr>
    </w:p>
    <w:p w14:paraId="2AE0C3B2" w14:textId="0BC044C8" w:rsidR="00852A5B" w:rsidRDefault="00852A5B" w:rsidP="00F43842">
      <w:pPr>
        <w:jc w:val="both"/>
        <w:rPr>
          <w:rtl/>
        </w:rPr>
      </w:pPr>
    </w:p>
    <w:p w14:paraId="6A1B5A36" w14:textId="3660B43E" w:rsidR="00852A5B" w:rsidRDefault="00852A5B" w:rsidP="00F43842">
      <w:pPr>
        <w:jc w:val="both"/>
        <w:rPr>
          <w:rtl/>
        </w:rPr>
      </w:pPr>
    </w:p>
    <w:p w14:paraId="36EF7435" w14:textId="77777777" w:rsidR="00852A5B" w:rsidRDefault="00852A5B" w:rsidP="00F43842">
      <w:pPr>
        <w:jc w:val="both"/>
        <w:rPr>
          <w:rtl/>
        </w:rPr>
      </w:pPr>
    </w:p>
    <w:p w14:paraId="2D4614BD" w14:textId="34DC2ABF" w:rsidR="00852A5B" w:rsidRDefault="00852A5B" w:rsidP="00F43842">
      <w:pPr>
        <w:jc w:val="both"/>
        <w:rPr>
          <w:rtl/>
        </w:rPr>
      </w:pPr>
      <w:r>
        <w:rPr>
          <w:rFonts w:hint="cs"/>
          <w:rtl/>
        </w:rPr>
        <w:t>6..על פי תקנות האגודות השיתופיות חלה חובת נאמנות על נושאי משרה באגודה שיתופית  ובכלל זה על  חברי וועדת הב</w:t>
      </w:r>
      <w:r w:rsidR="008F51B1">
        <w:rPr>
          <w:rFonts w:hint="cs"/>
          <w:rtl/>
        </w:rPr>
        <w:t>י</w:t>
      </w:r>
      <w:r>
        <w:rPr>
          <w:rFonts w:hint="cs"/>
          <w:rtl/>
        </w:rPr>
        <w:t>קורת</w:t>
      </w:r>
    </w:p>
    <w:p w14:paraId="7496560C" w14:textId="77777777" w:rsidR="00852A5B" w:rsidRDefault="00852A5B" w:rsidP="00F43842">
      <w:pPr>
        <w:pStyle w:val="2"/>
        <w:numPr>
          <w:ilvl w:val="0"/>
          <w:numId w:val="0"/>
        </w:numPr>
      </w:pPr>
      <w:r>
        <w:rPr>
          <w:rFonts w:hint="cs"/>
          <w:rtl/>
        </w:rPr>
        <w:t>חובת אמונים וחובת זהירות</w:t>
      </w:r>
    </w:p>
    <w:p w14:paraId="466FFDD3" w14:textId="77777777" w:rsidR="00852A5B" w:rsidRPr="00C175A0" w:rsidRDefault="00852A5B" w:rsidP="00F43842">
      <w:pPr>
        <w:pStyle w:val="20"/>
        <w:numPr>
          <w:ilvl w:val="1"/>
          <w:numId w:val="1"/>
        </w:numPr>
        <w:spacing w:before="72"/>
        <w:ind w:left="1231" w:right="0" w:hanging="573"/>
        <w:jc w:val="both"/>
        <w:rPr>
          <w:rFonts w:cs="David"/>
          <w:sz w:val="24"/>
          <w:szCs w:val="24"/>
        </w:rPr>
      </w:pPr>
      <w:r w:rsidRPr="00C175A0">
        <w:rPr>
          <w:rFonts w:cs="David" w:hint="cs"/>
          <w:sz w:val="24"/>
          <w:szCs w:val="24"/>
          <w:rtl/>
        </w:rPr>
        <w:t xml:space="preserve">נושא משרה חב חובת זהירות לאגודה, כאמור בסעיפים 35 ו-36 לפקודת </w:t>
      </w:r>
      <w:proofErr w:type="spellStart"/>
      <w:r w:rsidRPr="00C175A0">
        <w:rPr>
          <w:rFonts w:cs="David" w:hint="cs"/>
          <w:sz w:val="24"/>
          <w:szCs w:val="24"/>
          <w:rtl/>
        </w:rPr>
        <w:t>הנזיקין</w:t>
      </w:r>
      <w:proofErr w:type="spellEnd"/>
      <w:r w:rsidRPr="00C175A0">
        <w:rPr>
          <w:rFonts w:cs="David" w:hint="cs"/>
          <w:sz w:val="24"/>
          <w:szCs w:val="24"/>
          <w:rtl/>
        </w:rPr>
        <w:t xml:space="preserve"> [נוסח חדש]. נושא משרה יפעל ברמת מיומנות שבה היה פועל נושא משרה סביר בתאגיד, באותה עמדה ובאותן נסיבות, ובכלל זה ינקוט, בשים לב לנסיבות העניין, אמצעים סבירים לקבלת מידע הנוגע לכדאיות העסקית של פעולה המובאת לאישורו או של פעולה הנעשית על ידו בתוקף תפקידו, ולקבל כל מידע אחר שיש לו חשיבות לעניין פעילות כאמור.</w:t>
      </w:r>
    </w:p>
    <w:p w14:paraId="51695E0B" w14:textId="77777777" w:rsidR="00852A5B" w:rsidRPr="00C175A0" w:rsidRDefault="00852A5B" w:rsidP="00F43842">
      <w:pPr>
        <w:pStyle w:val="20"/>
        <w:numPr>
          <w:ilvl w:val="1"/>
          <w:numId w:val="1"/>
        </w:numPr>
        <w:spacing w:before="72"/>
        <w:ind w:left="1231" w:right="0" w:hanging="573"/>
        <w:jc w:val="both"/>
        <w:rPr>
          <w:rFonts w:cs="David"/>
          <w:sz w:val="24"/>
          <w:szCs w:val="24"/>
          <w:rtl/>
        </w:rPr>
      </w:pPr>
      <w:r w:rsidRPr="00C175A0">
        <w:rPr>
          <w:rFonts w:cs="David" w:hint="cs"/>
          <w:sz w:val="24"/>
          <w:szCs w:val="24"/>
          <w:rtl/>
        </w:rPr>
        <w:t>נוש</w:t>
      </w:r>
      <w:r w:rsidRPr="00C175A0">
        <w:rPr>
          <w:rFonts w:cs="David"/>
          <w:sz w:val="24"/>
          <w:szCs w:val="24"/>
          <w:rtl/>
        </w:rPr>
        <w:t>א</w:t>
      </w:r>
      <w:r w:rsidRPr="00C175A0">
        <w:rPr>
          <w:rFonts w:cs="David" w:hint="cs"/>
          <w:sz w:val="24"/>
          <w:szCs w:val="24"/>
          <w:rtl/>
        </w:rPr>
        <w:t xml:space="preserve"> משרה חב חוב</w:t>
      </w:r>
      <w:r w:rsidRPr="00C175A0">
        <w:rPr>
          <w:rFonts w:cs="David"/>
          <w:sz w:val="24"/>
          <w:szCs w:val="24"/>
          <w:rtl/>
        </w:rPr>
        <w:t xml:space="preserve">ת </w:t>
      </w:r>
      <w:r w:rsidRPr="00C175A0">
        <w:rPr>
          <w:rFonts w:cs="David" w:hint="cs"/>
          <w:sz w:val="24"/>
          <w:szCs w:val="24"/>
          <w:rtl/>
        </w:rPr>
        <w:t>אמונים</w:t>
      </w:r>
      <w:r w:rsidRPr="00C175A0">
        <w:rPr>
          <w:rFonts w:cs="David"/>
          <w:sz w:val="24"/>
          <w:szCs w:val="24"/>
          <w:rtl/>
        </w:rPr>
        <w:t xml:space="preserve"> </w:t>
      </w:r>
      <w:r w:rsidRPr="00C175A0">
        <w:rPr>
          <w:rFonts w:cs="David" w:hint="cs"/>
          <w:sz w:val="24"/>
          <w:szCs w:val="24"/>
          <w:rtl/>
        </w:rPr>
        <w:t>לאגודה, ינה</w:t>
      </w:r>
      <w:r w:rsidRPr="00C175A0">
        <w:rPr>
          <w:rFonts w:cs="David"/>
          <w:sz w:val="24"/>
          <w:szCs w:val="24"/>
          <w:rtl/>
        </w:rPr>
        <w:t>ג</w:t>
      </w:r>
      <w:r w:rsidRPr="00C175A0">
        <w:rPr>
          <w:rFonts w:cs="David" w:hint="cs"/>
          <w:sz w:val="24"/>
          <w:szCs w:val="24"/>
          <w:rtl/>
        </w:rPr>
        <w:t xml:space="preserve"> בת</w:t>
      </w:r>
      <w:r w:rsidRPr="00C175A0">
        <w:rPr>
          <w:rFonts w:cs="David"/>
          <w:sz w:val="24"/>
          <w:szCs w:val="24"/>
          <w:rtl/>
        </w:rPr>
        <w:t>ו</w:t>
      </w:r>
      <w:r w:rsidRPr="00C175A0">
        <w:rPr>
          <w:rFonts w:cs="David" w:hint="cs"/>
          <w:sz w:val="24"/>
          <w:szCs w:val="24"/>
          <w:rtl/>
        </w:rPr>
        <w:t>ם לב ויפעל לטובתה, ובכלל זה:</w:t>
      </w:r>
    </w:p>
    <w:p w14:paraId="5249B665" w14:textId="77777777" w:rsidR="00852A5B" w:rsidRPr="002A3EB3" w:rsidRDefault="00852A5B" w:rsidP="00F43842">
      <w:pPr>
        <w:pStyle w:val="P22"/>
        <w:spacing w:before="72"/>
        <w:ind w:left="1021" w:right="0"/>
        <w:rPr>
          <w:rFonts w:cs="David"/>
          <w:noProof w:val="0"/>
          <w:sz w:val="24"/>
          <w:szCs w:val="24"/>
          <w:rtl/>
          <w:lang w:eastAsia="en-US"/>
        </w:rPr>
      </w:pPr>
      <w:r w:rsidRPr="00C175A0">
        <w:rPr>
          <w:rFonts w:cs="David"/>
          <w:noProof w:val="0"/>
          <w:sz w:val="24"/>
          <w:szCs w:val="24"/>
          <w:rtl/>
          <w:lang w:eastAsia="en-US"/>
        </w:rPr>
        <w:t>(1)</w:t>
      </w:r>
      <w:r w:rsidRPr="00C175A0">
        <w:rPr>
          <w:rFonts w:cs="David"/>
          <w:noProof w:val="0"/>
          <w:sz w:val="24"/>
          <w:szCs w:val="24"/>
          <w:rtl/>
          <w:lang w:eastAsia="en-US"/>
        </w:rPr>
        <w:tab/>
      </w:r>
      <w:r w:rsidRPr="00C175A0">
        <w:rPr>
          <w:rFonts w:cs="David" w:hint="cs"/>
          <w:noProof w:val="0"/>
          <w:sz w:val="24"/>
          <w:szCs w:val="24"/>
          <w:rtl/>
          <w:lang w:eastAsia="en-US"/>
        </w:rPr>
        <w:t>יימ</w:t>
      </w:r>
      <w:r w:rsidRPr="00C175A0">
        <w:rPr>
          <w:rFonts w:cs="David"/>
          <w:noProof w:val="0"/>
          <w:sz w:val="24"/>
          <w:szCs w:val="24"/>
          <w:rtl/>
          <w:lang w:eastAsia="en-US"/>
        </w:rPr>
        <w:t>נ</w:t>
      </w:r>
      <w:r w:rsidRPr="00C175A0">
        <w:rPr>
          <w:rFonts w:cs="David" w:hint="cs"/>
          <w:noProof w:val="0"/>
          <w:sz w:val="24"/>
          <w:szCs w:val="24"/>
          <w:rtl/>
          <w:lang w:eastAsia="en-US"/>
        </w:rPr>
        <w:t>ע מכל פעולה שיש בה ניגוד עניינים</w:t>
      </w:r>
      <w:r w:rsidRPr="002A3EB3">
        <w:rPr>
          <w:rFonts w:cs="David" w:hint="cs"/>
          <w:noProof w:val="0"/>
          <w:sz w:val="24"/>
          <w:szCs w:val="24"/>
          <w:rtl/>
          <w:lang w:eastAsia="en-US"/>
        </w:rPr>
        <w:t xml:space="preserve"> בין מילוי תפקידו ב</w:t>
      </w:r>
      <w:r>
        <w:rPr>
          <w:rFonts w:cs="David" w:hint="cs"/>
          <w:noProof w:val="0"/>
          <w:sz w:val="24"/>
          <w:szCs w:val="24"/>
          <w:rtl/>
          <w:lang w:eastAsia="en-US"/>
        </w:rPr>
        <w:t>אגוד</w:t>
      </w:r>
      <w:r w:rsidRPr="002A3EB3">
        <w:rPr>
          <w:rFonts w:cs="David" w:hint="cs"/>
          <w:noProof w:val="0"/>
          <w:sz w:val="24"/>
          <w:szCs w:val="24"/>
          <w:rtl/>
          <w:lang w:eastAsia="en-US"/>
        </w:rPr>
        <w:t>ה לבין מילוי תפקיד אחר שלו או לבין ענ</w:t>
      </w:r>
      <w:r>
        <w:rPr>
          <w:rFonts w:cs="David" w:hint="cs"/>
          <w:noProof w:val="0"/>
          <w:sz w:val="24"/>
          <w:szCs w:val="24"/>
          <w:rtl/>
          <w:lang w:eastAsia="en-US"/>
        </w:rPr>
        <w:t>י</w:t>
      </w:r>
      <w:r w:rsidRPr="002A3EB3">
        <w:rPr>
          <w:rFonts w:cs="David" w:hint="cs"/>
          <w:noProof w:val="0"/>
          <w:sz w:val="24"/>
          <w:szCs w:val="24"/>
          <w:rtl/>
          <w:lang w:eastAsia="en-US"/>
        </w:rPr>
        <w:t>יניו האישיים;</w:t>
      </w:r>
    </w:p>
    <w:p w14:paraId="70E717D5" w14:textId="77777777" w:rsidR="00852A5B" w:rsidRPr="002A3EB3" w:rsidRDefault="00852A5B" w:rsidP="00F43842">
      <w:pPr>
        <w:pStyle w:val="P22"/>
        <w:spacing w:before="72"/>
        <w:ind w:left="1021" w:right="1134"/>
        <w:rPr>
          <w:rFonts w:cs="David"/>
          <w:noProof w:val="0"/>
          <w:sz w:val="24"/>
          <w:szCs w:val="24"/>
          <w:rtl/>
          <w:lang w:eastAsia="en-US"/>
        </w:rPr>
      </w:pPr>
      <w:r w:rsidRPr="002A3EB3">
        <w:rPr>
          <w:rFonts w:cs="David"/>
          <w:noProof w:val="0"/>
          <w:sz w:val="24"/>
          <w:szCs w:val="24"/>
          <w:rtl/>
          <w:lang w:eastAsia="en-US"/>
        </w:rPr>
        <w:t>(2)</w:t>
      </w:r>
      <w:r w:rsidRPr="002A3EB3">
        <w:rPr>
          <w:rFonts w:cs="David"/>
          <w:noProof w:val="0"/>
          <w:sz w:val="24"/>
          <w:szCs w:val="24"/>
          <w:rtl/>
          <w:lang w:eastAsia="en-US"/>
        </w:rPr>
        <w:tab/>
      </w:r>
      <w:r w:rsidRPr="002A3EB3">
        <w:rPr>
          <w:rFonts w:cs="David" w:hint="cs"/>
          <w:noProof w:val="0"/>
          <w:sz w:val="24"/>
          <w:szCs w:val="24"/>
          <w:rtl/>
          <w:lang w:eastAsia="en-US"/>
        </w:rPr>
        <w:t>יימ</w:t>
      </w:r>
      <w:r w:rsidRPr="002A3EB3">
        <w:rPr>
          <w:rFonts w:cs="David"/>
          <w:noProof w:val="0"/>
          <w:sz w:val="24"/>
          <w:szCs w:val="24"/>
          <w:rtl/>
          <w:lang w:eastAsia="en-US"/>
        </w:rPr>
        <w:t>נ</w:t>
      </w:r>
      <w:r w:rsidRPr="002A3EB3">
        <w:rPr>
          <w:rFonts w:cs="David" w:hint="cs"/>
          <w:noProof w:val="0"/>
          <w:sz w:val="24"/>
          <w:szCs w:val="24"/>
          <w:rtl/>
          <w:lang w:eastAsia="en-US"/>
        </w:rPr>
        <w:t>ע מכל פעולה שיש בה תחרות עם עסקי ה</w:t>
      </w:r>
      <w:r>
        <w:rPr>
          <w:rFonts w:cs="David" w:hint="cs"/>
          <w:noProof w:val="0"/>
          <w:sz w:val="24"/>
          <w:szCs w:val="24"/>
          <w:rtl/>
          <w:lang w:eastAsia="en-US"/>
        </w:rPr>
        <w:t>אגוד</w:t>
      </w:r>
      <w:r w:rsidRPr="002A3EB3">
        <w:rPr>
          <w:rFonts w:cs="David" w:hint="cs"/>
          <w:noProof w:val="0"/>
          <w:sz w:val="24"/>
          <w:szCs w:val="24"/>
          <w:rtl/>
          <w:lang w:eastAsia="en-US"/>
        </w:rPr>
        <w:t>ה;</w:t>
      </w:r>
    </w:p>
    <w:p w14:paraId="6C8A29BB" w14:textId="77777777" w:rsidR="00852A5B" w:rsidRPr="002A3EB3" w:rsidRDefault="00852A5B" w:rsidP="00F43842">
      <w:pPr>
        <w:pStyle w:val="P22"/>
        <w:spacing w:before="72"/>
        <w:ind w:left="1021" w:right="0"/>
        <w:rPr>
          <w:rFonts w:cs="David"/>
          <w:noProof w:val="0"/>
          <w:sz w:val="24"/>
          <w:szCs w:val="24"/>
          <w:rtl/>
          <w:lang w:eastAsia="en-US"/>
        </w:rPr>
      </w:pPr>
      <w:r w:rsidRPr="002A3EB3">
        <w:rPr>
          <w:rFonts w:cs="David"/>
          <w:noProof w:val="0"/>
          <w:sz w:val="24"/>
          <w:szCs w:val="24"/>
          <w:rtl/>
          <w:lang w:eastAsia="en-US"/>
        </w:rPr>
        <w:t>(3)</w:t>
      </w:r>
      <w:r w:rsidRPr="002A3EB3">
        <w:rPr>
          <w:rFonts w:cs="David"/>
          <w:noProof w:val="0"/>
          <w:sz w:val="24"/>
          <w:szCs w:val="24"/>
          <w:rtl/>
          <w:lang w:eastAsia="en-US"/>
        </w:rPr>
        <w:tab/>
      </w:r>
      <w:r w:rsidRPr="002A3EB3">
        <w:rPr>
          <w:rFonts w:cs="David" w:hint="cs"/>
          <w:noProof w:val="0"/>
          <w:sz w:val="24"/>
          <w:szCs w:val="24"/>
          <w:rtl/>
          <w:lang w:eastAsia="en-US"/>
        </w:rPr>
        <w:t>יימ</w:t>
      </w:r>
      <w:r w:rsidRPr="002A3EB3">
        <w:rPr>
          <w:rFonts w:cs="David"/>
          <w:noProof w:val="0"/>
          <w:sz w:val="24"/>
          <w:szCs w:val="24"/>
          <w:rtl/>
          <w:lang w:eastAsia="en-US"/>
        </w:rPr>
        <w:t>נ</w:t>
      </w:r>
      <w:r w:rsidRPr="002A3EB3">
        <w:rPr>
          <w:rFonts w:cs="David" w:hint="cs"/>
          <w:noProof w:val="0"/>
          <w:sz w:val="24"/>
          <w:szCs w:val="24"/>
          <w:rtl/>
          <w:lang w:eastAsia="en-US"/>
        </w:rPr>
        <w:t>ע מניצול הזדמנות עסקית של ה</w:t>
      </w:r>
      <w:r>
        <w:rPr>
          <w:rFonts w:cs="David" w:hint="cs"/>
          <w:noProof w:val="0"/>
          <w:sz w:val="24"/>
          <w:szCs w:val="24"/>
          <w:rtl/>
          <w:lang w:eastAsia="en-US"/>
        </w:rPr>
        <w:t>אגוד</w:t>
      </w:r>
      <w:r w:rsidRPr="002A3EB3">
        <w:rPr>
          <w:rFonts w:cs="David" w:hint="cs"/>
          <w:noProof w:val="0"/>
          <w:sz w:val="24"/>
          <w:szCs w:val="24"/>
          <w:rtl/>
          <w:lang w:eastAsia="en-US"/>
        </w:rPr>
        <w:t>ה במטרה להשי</w:t>
      </w:r>
      <w:r w:rsidRPr="002A3EB3">
        <w:rPr>
          <w:rFonts w:cs="David"/>
          <w:noProof w:val="0"/>
          <w:sz w:val="24"/>
          <w:szCs w:val="24"/>
          <w:rtl/>
          <w:lang w:eastAsia="en-US"/>
        </w:rPr>
        <w:t>ג</w:t>
      </w:r>
      <w:r w:rsidRPr="002A3EB3">
        <w:rPr>
          <w:rFonts w:cs="David" w:hint="cs"/>
          <w:noProof w:val="0"/>
          <w:sz w:val="24"/>
          <w:szCs w:val="24"/>
          <w:rtl/>
          <w:lang w:eastAsia="en-US"/>
        </w:rPr>
        <w:t xml:space="preserve"> </w:t>
      </w:r>
      <w:r w:rsidRPr="002A3EB3">
        <w:rPr>
          <w:rFonts w:cs="David"/>
          <w:noProof w:val="0"/>
          <w:sz w:val="24"/>
          <w:szCs w:val="24"/>
          <w:rtl/>
          <w:lang w:eastAsia="en-US"/>
        </w:rPr>
        <w:t>ט</w:t>
      </w:r>
      <w:r w:rsidRPr="002A3EB3">
        <w:rPr>
          <w:rFonts w:cs="David" w:hint="cs"/>
          <w:noProof w:val="0"/>
          <w:sz w:val="24"/>
          <w:szCs w:val="24"/>
          <w:rtl/>
          <w:lang w:eastAsia="en-US"/>
        </w:rPr>
        <w:t>ובת הנאה</w:t>
      </w:r>
      <w:r w:rsidRPr="002A3EB3">
        <w:rPr>
          <w:rFonts w:cs="David"/>
          <w:noProof w:val="0"/>
          <w:sz w:val="24"/>
          <w:szCs w:val="24"/>
          <w:rtl/>
          <w:lang w:eastAsia="en-US"/>
        </w:rPr>
        <w:t xml:space="preserve"> </w:t>
      </w:r>
      <w:r w:rsidRPr="002A3EB3">
        <w:rPr>
          <w:rFonts w:cs="David" w:hint="cs"/>
          <w:noProof w:val="0"/>
          <w:sz w:val="24"/>
          <w:szCs w:val="24"/>
          <w:rtl/>
          <w:lang w:eastAsia="en-US"/>
        </w:rPr>
        <w:t>לעצ</w:t>
      </w:r>
      <w:r w:rsidRPr="002A3EB3">
        <w:rPr>
          <w:rFonts w:cs="David"/>
          <w:noProof w:val="0"/>
          <w:sz w:val="24"/>
          <w:szCs w:val="24"/>
          <w:rtl/>
          <w:lang w:eastAsia="en-US"/>
        </w:rPr>
        <w:t>מ</w:t>
      </w:r>
      <w:r w:rsidRPr="002A3EB3">
        <w:rPr>
          <w:rFonts w:cs="David" w:hint="cs"/>
          <w:noProof w:val="0"/>
          <w:sz w:val="24"/>
          <w:szCs w:val="24"/>
          <w:rtl/>
          <w:lang w:eastAsia="en-US"/>
        </w:rPr>
        <w:t>ו או לאחר;</w:t>
      </w:r>
    </w:p>
    <w:p w14:paraId="0B6FE5BF" w14:textId="77777777" w:rsidR="00852A5B" w:rsidRPr="002A3EB3" w:rsidRDefault="00852A5B" w:rsidP="00F43842">
      <w:pPr>
        <w:pStyle w:val="P22"/>
        <w:spacing w:before="72"/>
        <w:ind w:left="1021" w:right="0"/>
        <w:rPr>
          <w:rFonts w:cs="David"/>
          <w:noProof w:val="0"/>
          <w:sz w:val="24"/>
          <w:szCs w:val="24"/>
          <w:rtl/>
          <w:lang w:eastAsia="en-US"/>
        </w:rPr>
      </w:pPr>
      <w:r w:rsidRPr="002A3EB3">
        <w:rPr>
          <w:rFonts w:cs="David"/>
          <w:noProof w:val="0"/>
          <w:sz w:val="24"/>
          <w:szCs w:val="24"/>
          <w:rtl/>
          <w:lang w:eastAsia="en-US"/>
        </w:rPr>
        <w:t>(4)</w:t>
      </w:r>
      <w:r w:rsidRPr="002A3EB3">
        <w:rPr>
          <w:rFonts w:cs="David"/>
          <w:noProof w:val="0"/>
          <w:sz w:val="24"/>
          <w:szCs w:val="24"/>
          <w:rtl/>
          <w:lang w:eastAsia="en-US"/>
        </w:rPr>
        <w:tab/>
      </w:r>
      <w:r w:rsidRPr="002A3EB3">
        <w:rPr>
          <w:rFonts w:cs="David" w:hint="cs"/>
          <w:noProof w:val="0"/>
          <w:sz w:val="24"/>
          <w:szCs w:val="24"/>
          <w:rtl/>
          <w:lang w:eastAsia="en-US"/>
        </w:rPr>
        <w:t>יגל</w:t>
      </w:r>
      <w:r w:rsidRPr="002A3EB3">
        <w:rPr>
          <w:rFonts w:cs="David"/>
          <w:noProof w:val="0"/>
          <w:sz w:val="24"/>
          <w:szCs w:val="24"/>
          <w:rtl/>
          <w:lang w:eastAsia="en-US"/>
        </w:rPr>
        <w:t>ה</w:t>
      </w:r>
      <w:r w:rsidRPr="002A3EB3">
        <w:rPr>
          <w:rFonts w:cs="David" w:hint="cs"/>
          <w:noProof w:val="0"/>
          <w:sz w:val="24"/>
          <w:szCs w:val="24"/>
          <w:rtl/>
          <w:lang w:eastAsia="en-US"/>
        </w:rPr>
        <w:t xml:space="preserve"> ל</w:t>
      </w:r>
      <w:r>
        <w:rPr>
          <w:rFonts w:cs="David" w:hint="cs"/>
          <w:noProof w:val="0"/>
          <w:sz w:val="24"/>
          <w:szCs w:val="24"/>
          <w:rtl/>
          <w:lang w:eastAsia="en-US"/>
        </w:rPr>
        <w:t>אגוד</w:t>
      </w:r>
      <w:r w:rsidRPr="002A3EB3">
        <w:rPr>
          <w:rFonts w:cs="David" w:hint="cs"/>
          <w:noProof w:val="0"/>
          <w:sz w:val="24"/>
          <w:szCs w:val="24"/>
          <w:rtl/>
          <w:lang w:eastAsia="en-US"/>
        </w:rPr>
        <w:t xml:space="preserve">ה כל ידיעה וימסור </w:t>
      </w:r>
      <w:r w:rsidRPr="002A3EB3">
        <w:rPr>
          <w:rFonts w:cs="David"/>
          <w:noProof w:val="0"/>
          <w:sz w:val="24"/>
          <w:szCs w:val="24"/>
          <w:rtl/>
          <w:lang w:eastAsia="en-US"/>
        </w:rPr>
        <w:t>לה כ</w:t>
      </w:r>
      <w:r w:rsidRPr="002A3EB3">
        <w:rPr>
          <w:rFonts w:cs="David" w:hint="cs"/>
          <w:noProof w:val="0"/>
          <w:sz w:val="24"/>
          <w:szCs w:val="24"/>
          <w:rtl/>
          <w:lang w:eastAsia="en-US"/>
        </w:rPr>
        <w:t>ל מסמך הנוגעים לעני</w:t>
      </w:r>
      <w:r>
        <w:rPr>
          <w:rFonts w:cs="David" w:hint="cs"/>
          <w:noProof w:val="0"/>
          <w:sz w:val="24"/>
          <w:szCs w:val="24"/>
          <w:rtl/>
          <w:lang w:eastAsia="en-US"/>
        </w:rPr>
        <w:t>י</w:t>
      </w:r>
      <w:r w:rsidRPr="002A3EB3">
        <w:rPr>
          <w:rFonts w:cs="David" w:hint="cs"/>
          <w:noProof w:val="0"/>
          <w:sz w:val="24"/>
          <w:szCs w:val="24"/>
          <w:rtl/>
          <w:lang w:eastAsia="en-US"/>
        </w:rPr>
        <w:t>ניה, שבאו לידיו בתוקף מעמדו ב</w:t>
      </w:r>
      <w:r>
        <w:rPr>
          <w:rFonts w:cs="David" w:hint="cs"/>
          <w:noProof w:val="0"/>
          <w:sz w:val="24"/>
          <w:szCs w:val="24"/>
          <w:rtl/>
          <w:lang w:eastAsia="en-US"/>
        </w:rPr>
        <w:t>אגוד</w:t>
      </w:r>
      <w:r w:rsidRPr="002A3EB3">
        <w:rPr>
          <w:rFonts w:cs="David" w:hint="cs"/>
          <w:noProof w:val="0"/>
          <w:sz w:val="24"/>
          <w:szCs w:val="24"/>
          <w:rtl/>
          <w:lang w:eastAsia="en-US"/>
        </w:rPr>
        <w:t>ה.</w:t>
      </w:r>
    </w:p>
    <w:p w14:paraId="5ECD78C6" w14:textId="77777777" w:rsidR="00852A5B" w:rsidRDefault="00852A5B" w:rsidP="00F43842">
      <w:pPr>
        <w:pStyle w:val="20"/>
        <w:numPr>
          <w:ilvl w:val="1"/>
          <w:numId w:val="1"/>
        </w:numPr>
        <w:spacing w:before="72"/>
        <w:ind w:left="1231" w:right="0" w:hanging="573"/>
        <w:jc w:val="both"/>
        <w:rPr>
          <w:rFonts w:cs="David"/>
          <w:sz w:val="24"/>
          <w:szCs w:val="24"/>
        </w:rPr>
      </w:pPr>
      <w:bookmarkStart w:id="0" w:name="Seif239"/>
      <w:bookmarkEnd w:id="0"/>
      <w:proofErr w:type="spellStart"/>
      <w:r>
        <w:rPr>
          <w:rFonts w:cs="David" w:hint="cs"/>
          <w:sz w:val="24"/>
          <w:szCs w:val="24"/>
          <w:rtl/>
        </w:rPr>
        <w:t>האסיפה</w:t>
      </w:r>
      <w:proofErr w:type="spellEnd"/>
      <w:r>
        <w:rPr>
          <w:rFonts w:cs="David" w:hint="cs"/>
          <w:sz w:val="24"/>
          <w:szCs w:val="24"/>
          <w:rtl/>
        </w:rPr>
        <w:t xml:space="preserve"> הכללית</w:t>
      </w:r>
      <w:r w:rsidRPr="002A3EB3">
        <w:rPr>
          <w:rFonts w:cs="David" w:hint="cs"/>
          <w:sz w:val="24"/>
          <w:szCs w:val="24"/>
          <w:rtl/>
        </w:rPr>
        <w:t xml:space="preserve"> רשאית לאשר פעול</w:t>
      </w:r>
      <w:r w:rsidRPr="002A3EB3">
        <w:rPr>
          <w:rFonts w:cs="David"/>
          <w:sz w:val="24"/>
          <w:szCs w:val="24"/>
          <w:rtl/>
        </w:rPr>
        <w:t xml:space="preserve">ה </w:t>
      </w:r>
      <w:r w:rsidRPr="002A3EB3">
        <w:rPr>
          <w:rFonts w:cs="David" w:hint="cs"/>
          <w:sz w:val="24"/>
          <w:szCs w:val="24"/>
          <w:rtl/>
        </w:rPr>
        <w:t xml:space="preserve">מהפעולות המנויות </w:t>
      </w:r>
      <w:r w:rsidRPr="002A3EB3">
        <w:rPr>
          <w:rFonts w:cs="David"/>
          <w:sz w:val="24"/>
          <w:szCs w:val="24"/>
          <w:rtl/>
        </w:rPr>
        <w:t>ב</w:t>
      </w:r>
      <w:r w:rsidRPr="002A3EB3">
        <w:rPr>
          <w:rFonts w:cs="David" w:hint="cs"/>
          <w:sz w:val="24"/>
          <w:szCs w:val="24"/>
          <w:rtl/>
        </w:rPr>
        <w:t>סעיף</w:t>
      </w:r>
      <w:r>
        <w:rPr>
          <w:rFonts w:cs="David" w:hint="cs"/>
          <w:sz w:val="24"/>
          <w:szCs w:val="24"/>
          <w:rtl/>
        </w:rPr>
        <w:t xml:space="preserve"> 15.2</w:t>
      </w:r>
      <w:r w:rsidRPr="002A3EB3">
        <w:rPr>
          <w:rFonts w:cs="David" w:hint="cs"/>
          <w:sz w:val="24"/>
          <w:szCs w:val="24"/>
          <w:rtl/>
        </w:rPr>
        <w:t xml:space="preserve"> ובלבד שנתקיימו כל התנאים האלה:</w:t>
      </w:r>
    </w:p>
    <w:p w14:paraId="0B9F1A1A" w14:textId="77777777" w:rsidR="00852A5B" w:rsidRPr="002A3EB3" w:rsidRDefault="00852A5B" w:rsidP="00F43842">
      <w:pPr>
        <w:pStyle w:val="P22"/>
        <w:spacing w:before="72"/>
        <w:ind w:left="1021" w:right="0"/>
        <w:rPr>
          <w:rFonts w:cs="David"/>
          <w:noProof w:val="0"/>
          <w:sz w:val="24"/>
          <w:szCs w:val="24"/>
          <w:rtl/>
          <w:lang w:eastAsia="en-US"/>
        </w:rPr>
      </w:pPr>
      <w:r w:rsidRPr="002A3EB3">
        <w:rPr>
          <w:rFonts w:cs="David"/>
          <w:noProof w:val="0"/>
          <w:sz w:val="24"/>
          <w:szCs w:val="24"/>
          <w:rtl/>
          <w:lang w:eastAsia="en-US"/>
        </w:rPr>
        <w:t>(1)</w:t>
      </w:r>
      <w:r w:rsidRPr="002A3EB3">
        <w:rPr>
          <w:rFonts w:cs="David"/>
          <w:noProof w:val="0"/>
          <w:sz w:val="24"/>
          <w:szCs w:val="24"/>
          <w:rtl/>
          <w:lang w:eastAsia="en-US"/>
        </w:rPr>
        <w:tab/>
      </w:r>
      <w:r w:rsidRPr="002A3EB3">
        <w:rPr>
          <w:rFonts w:cs="David" w:hint="cs"/>
          <w:noProof w:val="0"/>
          <w:sz w:val="24"/>
          <w:szCs w:val="24"/>
          <w:rtl/>
          <w:lang w:eastAsia="en-US"/>
        </w:rPr>
        <w:t>נוש</w:t>
      </w:r>
      <w:r w:rsidRPr="002A3EB3">
        <w:rPr>
          <w:rFonts w:cs="David"/>
          <w:noProof w:val="0"/>
          <w:sz w:val="24"/>
          <w:szCs w:val="24"/>
          <w:rtl/>
          <w:lang w:eastAsia="en-US"/>
        </w:rPr>
        <w:t>א</w:t>
      </w:r>
      <w:r w:rsidRPr="002A3EB3">
        <w:rPr>
          <w:rFonts w:cs="David" w:hint="cs"/>
          <w:noProof w:val="0"/>
          <w:sz w:val="24"/>
          <w:szCs w:val="24"/>
          <w:rtl/>
          <w:lang w:eastAsia="en-US"/>
        </w:rPr>
        <w:t xml:space="preserve"> המשרה פועל בתום לב והפעולה או אישורה אינן פוגעות בטובת ה</w:t>
      </w:r>
      <w:r>
        <w:rPr>
          <w:rFonts w:cs="David" w:hint="cs"/>
          <w:noProof w:val="0"/>
          <w:sz w:val="24"/>
          <w:szCs w:val="24"/>
          <w:rtl/>
          <w:lang w:eastAsia="en-US"/>
        </w:rPr>
        <w:t>אגודה</w:t>
      </w:r>
      <w:r w:rsidRPr="002A3EB3">
        <w:rPr>
          <w:rFonts w:cs="David" w:hint="cs"/>
          <w:noProof w:val="0"/>
          <w:sz w:val="24"/>
          <w:szCs w:val="24"/>
          <w:rtl/>
          <w:lang w:eastAsia="en-US"/>
        </w:rPr>
        <w:t>;</w:t>
      </w:r>
    </w:p>
    <w:p w14:paraId="71B90693" w14:textId="77777777" w:rsidR="00852A5B" w:rsidRPr="002A3EB3" w:rsidRDefault="00852A5B" w:rsidP="00F43842">
      <w:pPr>
        <w:pStyle w:val="P22"/>
        <w:spacing w:before="72"/>
        <w:ind w:left="1021" w:right="0"/>
        <w:rPr>
          <w:rFonts w:cs="David"/>
          <w:noProof w:val="0"/>
          <w:sz w:val="24"/>
          <w:szCs w:val="24"/>
          <w:rtl/>
          <w:lang w:eastAsia="en-US"/>
        </w:rPr>
      </w:pPr>
      <w:r w:rsidRPr="002A3EB3">
        <w:rPr>
          <w:rFonts w:cs="David"/>
          <w:noProof w:val="0"/>
          <w:sz w:val="24"/>
          <w:szCs w:val="24"/>
          <w:rtl/>
          <w:lang w:eastAsia="en-US"/>
        </w:rPr>
        <w:t>(2)</w:t>
      </w:r>
      <w:r w:rsidRPr="002A3EB3">
        <w:rPr>
          <w:rFonts w:cs="David"/>
          <w:noProof w:val="0"/>
          <w:sz w:val="24"/>
          <w:szCs w:val="24"/>
          <w:rtl/>
          <w:lang w:eastAsia="en-US"/>
        </w:rPr>
        <w:tab/>
      </w:r>
      <w:r w:rsidRPr="002A3EB3">
        <w:rPr>
          <w:rFonts w:cs="David" w:hint="cs"/>
          <w:noProof w:val="0"/>
          <w:sz w:val="24"/>
          <w:szCs w:val="24"/>
          <w:rtl/>
          <w:lang w:eastAsia="en-US"/>
        </w:rPr>
        <w:t>נוש</w:t>
      </w:r>
      <w:r w:rsidRPr="002A3EB3">
        <w:rPr>
          <w:rFonts w:cs="David"/>
          <w:noProof w:val="0"/>
          <w:sz w:val="24"/>
          <w:szCs w:val="24"/>
          <w:rtl/>
          <w:lang w:eastAsia="en-US"/>
        </w:rPr>
        <w:t>א</w:t>
      </w:r>
      <w:r w:rsidRPr="002A3EB3">
        <w:rPr>
          <w:rFonts w:cs="David" w:hint="cs"/>
          <w:noProof w:val="0"/>
          <w:sz w:val="24"/>
          <w:szCs w:val="24"/>
          <w:rtl/>
          <w:lang w:eastAsia="en-US"/>
        </w:rPr>
        <w:t xml:space="preserve"> המשרה גילה ל</w:t>
      </w:r>
      <w:r>
        <w:rPr>
          <w:rFonts w:cs="David" w:hint="cs"/>
          <w:noProof w:val="0"/>
          <w:sz w:val="24"/>
          <w:szCs w:val="24"/>
          <w:rtl/>
          <w:lang w:eastAsia="en-US"/>
        </w:rPr>
        <w:t>אגוד</w:t>
      </w:r>
      <w:r w:rsidRPr="002A3EB3">
        <w:rPr>
          <w:rFonts w:cs="David" w:hint="cs"/>
          <w:noProof w:val="0"/>
          <w:sz w:val="24"/>
          <w:szCs w:val="24"/>
          <w:rtl/>
          <w:lang w:eastAsia="en-US"/>
        </w:rPr>
        <w:t>ה, זמן סביר לפני המועד לדיון באישור, את מהות ענינו האישי בפעולה, לרבו</w:t>
      </w:r>
      <w:r w:rsidRPr="002A3EB3">
        <w:rPr>
          <w:rFonts w:cs="David"/>
          <w:noProof w:val="0"/>
          <w:sz w:val="24"/>
          <w:szCs w:val="24"/>
          <w:rtl/>
          <w:lang w:eastAsia="en-US"/>
        </w:rPr>
        <w:t>ת</w:t>
      </w:r>
      <w:r w:rsidRPr="002A3EB3">
        <w:rPr>
          <w:rFonts w:cs="David" w:hint="cs"/>
          <w:noProof w:val="0"/>
          <w:sz w:val="24"/>
          <w:szCs w:val="24"/>
          <w:rtl/>
          <w:lang w:eastAsia="en-US"/>
        </w:rPr>
        <w:t xml:space="preserve"> כל עובדה או מסמך מהותיים.</w:t>
      </w:r>
    </w:p>
    <w:p w14:paraId="623E18E8" w14:textId="77777777" w:rsidR="00852A5B" w:rsidRDefault="00852A5B" w:rsidP="00F43842">
      <w:pPr>
        <w:jc w:val="both"/>
        <w:rPr>
          <w:rtl/>
        </w:rPr>
      </w:pPr>
      <w:r w:rsidRPr="001E6853">
        <w:rPr>
          <w:rFonts w:cs="David" w:hint="cs"/>
          <w:sz w:val="24"/>
          <w:szCs w:val="24"/>
          <w:rtl/>
        </w:rPr>
        <w:t>בתקנון זה - "</w:t>
      </w:r>
      <w:r w:rsidRPr="001E6853">
        <w:rPr>
          <w:rFonts w:cs="David" w:hint="cs"/>
          <w:b/>
          <w:bCs/>
          <w:sz w:val="24"/>
          <w:szCs w:val="24"/>
          <w:rtl/>
        </w:rPr>
        <w:t>נושא משרה</w:t>
      </w:r>
      <w:r w:rsidRPr="001E6853">
        <w:rPr>
          <w:rFonts w:cs="David" w:hint="cs"/>
          <w:sz w:val="24"/>
          <w:szCs w:val="24"/>
          <w:rtl/>
        </w:rPr>
        <w:t xml:space="preserve">" </w:t>
      </w:r>
      <w:r w:rsidRPr="001E6853">
        <w:rPr>
          <w:rFonts w:cs="David"/>
          <w:sz w:val="24"/>
          <w:szCs w:val="24"/>
          <w:rtl/>
        </w:rPr>
        <w:t>–</w:t>
      </w:r>
      <w:r w:rsidRPr="001E6853">
        <w:rPr>
          <w:rFonts w:cs="David" w:hint="cs"/>
          <w:sz w:val="24"/>
          <w:szCs w:val="24"/>
          <w:rtl/>
        </w:rPr>
        <w:t xml:space="preserve"> חברי </w:t>
      </w:r>
      <w:r w:rsidRPr="00C175A0">
        <w:rPr>
          <w:rFonts w:cs="David" w:hint="cs"/>
          <w:sz w:val="24"/>
          <w:szCs w:val="24"/>
          <w:rtl/>
        </w:rPr>
        <w:t>הוועד, חברי ועדת ביקורת, המנהל הכללי וכל מנהל הכפוף ישירות למנהל הכללי, אף אם תוארם שונה</w:t>
      </w:r>
    </w:p>
    <w:p w14:paraId="35CC69AC" w14:textId="77777777" w:rsidR="00D954DD" w:rsidRDefault="00D954DD" w:rsidP="00F43842">
      <w:pPr>
        <w:jc w:val="both"/>
        <w:rPr>
          <w:sz w:val="24"/>
          <w:szCs w:val="24"/>
          <w:rtl/>
        </w:rPr>
      </w:pPr>
    </w:p>
    <w:p w14:paraId="034E5E84" w14:textId="5A061124" w:rsidR="00852A5B" w:rsidRPr="00E31780" w:rsidRDefault="00852A5B" w:rsidP="00F43842">
      <w:pPr>
        <w:jc w:val="both"/>
        <w:rPr>
          <w:b/>
          <w:bCs/>
          <w:sz w:val="24"/>
          <w:szCs w:val="24"/>
          <w:rtl/>
        </w:rPr>
      </w:pPr>
      <w:r w:rsidRPr="00AE6769">
        <w:rPr>
          <w:rFonts w:hint="cs"/>
          <w:sz w:val="24"/>
          <w:szCs w:val="24"/>
          <w:rtl/>
        </w:rPr>
        <w:t xml:space="preserve"> </w:t>
      </w:r>
      <w:r w:rsidRPr="00E31780">
        <w:rPr>
          <w:rFonts w:hint="cs"/>
          <w:b/>
          <w:bCs/>
          <w:sz w:val="24"/>
          <w:szCs w:val="24"/>
          <w:rtl/>
        </w:rPr>
        <w:t>אני  החתום מטה מאשר את נכונות הפרטים שהוצהרו על ידי ,מתחייב על כל שינוי בעתיד שיש בו חשש לניגוד עניינים לדווח בהקדם ליועצת המשפטית של האגודה .</w:t>
      </w:r>
    </w:p>
    <w:p w14:paraId="7FAD995A" w14:textId="77777777" w:rsidR="00D954DD" w:rsidRDefault="00852A5B" w:rsidP="00F43842">
      <w:pPr>
        <w:jc w:val="both"/>
        <w:rPr>
          <w:b/>
          <w:bCs/>
          <w:sz w:val="24"/>
          <w:szCs w:val="24"/>
          <w:rtl/>
        </w:rPr>
      </w:pPr>
      <w:r w:rsidRPr="00E31780">
        <w:rPr>
          <w:rFonts w:hint="cs"/>
          <w:b/>
          <w:bCs/>
          <w:sz w:val="24"/>
          <w:szCs w:val="24"/>
          <w:rtl/>
        </w:rPr>
        <w:t>כמו כן הנני להצהיר כי</w:t>
      </w:r>
      <w:r w:rsidR="00D954DD">
        <w:rPr>
          <w:rFonts w:hint="cs"/>
          <w:b/>
          <w:bCs/>
          <w:sz w:val="24"/>
          <w:szCs w:val="24"/>
          <w:rtl/>
        </w:rPr>
        <w:t>:</w:t>
      </w:r>
    </w:p>
    <w:p w14:paraId="1425AA15" w14:textId="421FB555" w:rsidR="00D954DD" w:rsidRDefault="00852A5B" w:rsidP="00F43842">
      <w:pPr>
        <w:jc w:val="both"/>
        <w:rPr>
          <w:b/>
          <w:bCs/>
          <w:sz w:val="24"/>
          <w:szCs w:val="24"/>
          <w:rtl/>
        </w:rPr>
      </w:pPr>
      <w:r w:rsidRPr="00E31780">
        <w:rPr>
          <w:rFonts w:hint="cs"/>
          <w:b/>
          <w:bCs/>
          <w:sz w:val="24"/>
          <w:szCs w:val="24"/>
          <w:rtl/>
        </w:rPr>
        <w:t xml:space="preserve"> א. אני חסר/ה זיקה פוליטית פומבית</w:t>
      </w:r>
      <w:r w:rsidR="00D954DD">
        <w:rPr>
          <w:rFonts w:hint="cs"/>
          <w:b/>
          <w:bCs/>
          <w:sz w:val="24"/>
          <w:szCs w:val="24"/>
          <w:rtl/>
        </w:rPr>
        <w:t xml:space="preserve"> </w:t>
      </w:r>
      <w:r w:rsidRPr="00E31780">
        <w:rPr>
          <w:rFonts w:hint="cs"/>
          <w:b/>
          <w:bCs/>
          <w:sz w:val="24"/>
          <w:szCs w:val="24"/>
          <w:rtl/>
        </w:rPr>
        <w:t xml:space="preserve">(לא הייתי מועמד/ת או  פעיל/ה מרכזי בבחירות המוניציפליות האחרונות ) </w:t>
      </w:r>
    </w:p>
    <w:p w14:paraId="7D202940" w14:textId="77777777" w:rsidR="00D954DD" w:rsidRDefault="00852A5B" w:rsidP="00F43842">
      <w:pPr>
        <w:jc w:val="both"/>
        <w:rPr>
          <w:b/>
          <w:bCs/>
          <w:sz w:val="24"/>
          <w:szCs w:val="24"/>
          <w:rtl/>
        </w:rPr>
      </w:pPr>
      <w:r w:rsidRPr="00E31780">
        <w:rPr>
          <w:rFonts w:hint="cs"/>
          <w:b/>
          <w:bCs/>
          <w:sz w:val="24"/>
          <w:szCs w:val="24"/>
          <w:rtl/>
        </w:rPr>
        <w:t xml:space="preserve"> ב.</w:t>
      </w:r>
      <w:r w:rsidR="00D954DD">
        <w:rPr>
          <w:rFonts w:hint="cs"/>
          <w:b/>
          <w:bCs/>
          <w:sz w:val="24"/>
          <w:szCs w:val="24"/>
          <w:rtl/>
        </w:rPr>
        <w:t xml:space="preserve"> </w:t>
      </w:r>
      <w:r w:rsidRPr="00E31780">
        <w:rPr>
          <w:rFonts w:hint="cs"/>
          <w:b/>
          <w:bCs/>
          <w:sz w:val="24"/>
          <w:szCs w:val="24"/>
          <w:rtl/>
        </w:rPr>
        <w:t xml:space="preserve">לא הורשעתי בישראל או מחוצה לה בעבירה שיש בה קלון </w:t>
      </w:r>
    </w:p>
    <w:p w14:paraId="708CA672" w14:textId="1BDCC638" w:rsidR="00852A5B" w:rsidRPr="00E31780" w:rsidRDefault="00852A5B" w:rsidP="00F43842">
      <w:pPr>
        <w:jc w:val="both"/>
        <w:rPr>
          <w:b/>
          <w:bCs/>
          <w:sz w:val="24"/>
          <w:szCs w:val="24"/>
          <w:rtl/>
        </w:rPr>
      </w:pPr>
      <w:r w:rsidRPr="00E31780">
        <w:rPr>
          <w:rFonts w:hint="cs"/>
          <w:b/>
          <w:bCs/>
          <w:sz w:val="24"/>
          <w:szCs w:val="24"/>
          <w:rtl/>
        </w:rPr>
        <w:t>ג.</w:t>
      </w:r>
      <w:r w:rsidR="00D954DD">
        <w:rPr>
          <w:rFonts w:hint="cs"/>
          <w:b/>
          <w:bCs/>
          <w:sz w:val="24"/>
          <w:szCs w:val="24"/>
          <w:rtl/>
        </w:rPr>
        <w:t xml:space="preserve"> </w:t>
      </w:r>
      <w:r w:rsidRPr="00E31780">
        <w:rPr>
          <w:rFonts w:hint="cs"/>
          <w:b/>
          <w:bCs/>
          <w:sz w:val="24"/>
          <w:szCs w:val="24"/>
          <w:rtl/>
        </w:rPr>
        <w:t xml:space="preserve">לא הוכרזתי כפושט/ת רגל </w:t>
      </w:r>
    </w:p>
    <w:p w14:paraId="5EDA61F8" w14:textId="77777777" w:rsidR="00852A5B" w:rsidRPr="00AE6769" w:rsidRDefault="00852A5B" w:rsidP="00F43842">
      <w:pPr>
        <w:jc w:val="both"/>
        <w:rPr>
          <w:sz w:val="24"/>
          <w:szCs w:val="24"/>
          <w:rtl/>
        </w:rPr>
      </w:pPr>
    </w:p>
    <w:p w14:paraId="2D96C603" w14:textId="77777777" w:rsidR="00D954DD" w:rsidRDefault="00D954DD" w:rsidP="00F43842">
      <w:pPr>
        <w:jc w:val="both"/>
        <w:rPr>
          <w:rtl/>
        </w:rPr>
      </w:pPr>
    </w:p>
    <w:p w14:paraId="7AED4FEA" w14:textId="7FAD11F4" w:rsidR="00852A5B" w:rsidRDefault="00852A5B" w:rsidP="00F43842">
      <w:pPr>
        <w:jc w:val="both"/>
        <w:rPr>
          <w:rtl/>
        </w:rPr>
      </w:pPr>
      <w:r>
        <w:rPr>
          <w:rFonts w:hint="cs"/>
          <w:rtl/>
        </w:rPr>
        <w:t>שם פרטי ומשפחה__________________ חתימה ________________תאריך _______</w:t>
      </w:r>
    </w:p>
    <w:p w14:paraId="7D1FC8A1" w14:textId="77777777" w:rsidR="00852A5B" w:rsidRPr="00165C25" w:rsidRDefault="00852A5B" w:rsidP="00F43842">
      <w:pPr>
        <w:jc w:val="both"/>
        <w:rPr>
          <w:rtl/>
        </w:rPr>
      </w:pPr>
      <w:r>
        <w:rPr>
          <w:rFonts w:hint="cs"/>
          <w:rtl/>
        </w:rPr>
        <w:t>ממליצים :_________________________________</w:t>
      </w:r>
    </w:p>
    <w:p w14:paraId="3D972DFA" w14:textId="77777777" w:rsidR="00852A5B" w:rsidRPr="00155329" w:rsidRDefault="00852A5B" w:rsidP="00F43842">
      <w:pPr>
        <w:jc w:val="both"/>
        <w:rPr>
          <w:rFonts w:cs="David"/>
          <w:sz w:val="26"/>
          <w:szCs w:val="26"/>
        </w:rPr>
      </w:pPr>
    </w:p>
    <w:sectPr w:rsidR="00852A5B" w:rsidRPr="00155329" w:rsidSect="0077154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F6127F"/>
    <w:multiLevelType w:val="multilevel"/>
    <w:tmpl w:val="12C43046"/>
    <w:lvl w:ilvl="0">
      <w:start w:val="1"/>
      <w:numFmt w:val="decimal"/>
      <w:pStyle w:val="2"/>
      <w:lvlText w:val="%1."/>
      <w:lvlJc w:val="left"/>
      <w:pPr>
        <w:tabs>
          <w:tab w:val="num" w:pos="660"/>
        </w:tabs>
        <w:ind w:left="660" w:right="660" w:hanging="660"/>
      </w:pPr>
      <w:rPr>
        <w:rFonts w:hint="default"/>
        <w:b/>
        <w:bCs/>
      </w:rPr>
    </w:lvl>
    <w:lvl w:ilvl="1">
      <w:start w:val="1"/>
      <w:numFmt w:val="decimal"/>
      <w:isLgl/>
      <w:lvlText w:val="%1.%2"/>
      <w:lvlJc w:val="left"/>
      <w:pPr>
        <w:tabs>
          <w:tab w:val="num" w:pos="1230"/>
        </w:tabs>
        <w:ind w:left="1230" w:right="1230" w:hanging="570"/>
      </w:pPr>
      <w:rPr>
        <w:rFonts w:hint="default"/>
        <w:b/>
        <w:bCs w:val="0"/>
      </w:rPr>
    </w:lvl>
    <w:lvl w:ilvl="2">
      <w:start w:val="1"/>
      <w:numFmt w:val="decimal"/>
      <w:isLgl/>
      <w:lvlText w:val="%1.%2.%3"/>
      <w:lvlJc w:val="left"/>
      <w:pPr>
        <w:tabs>
          <w:tab w:val="num" w:pos="2040"/>
        </w:tabs>
        <w:ind w:left="2040" w:right="2040" w:hanging="720"/>
      </w:pPr>
      <w:rPr>
        <w:rFonts w:hint="default"/>
        <w:b w:val="0"/>
      </w:rPr>
    </w:lvl>
    <w:lvl w:ilvl="3">
      <w:start w:val="1"/>
      <w:numFmt w:val="decimal"/>
      <w:isLgl/>
      <w:lvlText w:val="%1.%2.%3.%4"/>
      <w:lvlJc w:val="left"/>
      <w:pPr>
        <w:tabs>
          <w:tab w:val="num" w:pos="2700"/>
        </w:tabs>
        <w:ind w:left="2700" w:right="2700" w:hanging="720"/>
      </w:pPr>
      <w:rPr>
        <w:rFonts w:hint="default"/>
        <w:b w:val="0"/>
      </w:rPr>
    </w:lvl>
    <w:lvl w:ilvl="4">
      <w:start w:val="1"/>
      <w:numFmt w:val="decimal"/>
      <w:isLgl/>
      <w:lvlText w:val="%1.%2.%3.%4.%5"/>
      <w:lvlJc w:val="left"/>
      <w:pPr>
        <w:tabs>
          <w:tab w:val="num" w:pos="3720"/>
        </w:tabs>
        <w:ind w:left="3720" w:right="3720" w:hanging="1080"/>
      </w:pPr>
      <w:rPr>
        <w:rFonts w:hint="default"/>
        <w:b w:val="0"/>
      </w:rPr>
    </w:lvl>
    <w:lvl w:ilvl="5">
      <w:start w:val="1"/>
      <w:numFmt w:val="decimal"/>
      <w:isLgl/>
      <w:lvlText w:val="%1.%2.%3.%4.%5.%6"/>
      <w:lvlJc w:val="left"/>
      <w:pPr>
        <w:tabs>
          <w:tab w:val="num" w:pos="4380"/>
        </w:tabs>
        <w:ind w:left="4380" w:right="4380" w:hanging="1080"/>
      </w:pPr>
      <w:rPr>
        <w:rFonts w:hint="default"/>
        <w:b w:val="0"/>
      </w:rPr>
    </w:lvl>
    <w:lvl w:ilvl="6">
      <w:start w:val="1"/>
      <w:numFmt w:val="decimal"/>
      <w:isLgl/>
      <w:lvlText w:val="%1.%2.%3.%4.%5.%6.%7"/>
      <w:lvlJc w:val="left"/>
      <w:pPr>
        <w:tabs>
          <w:tab w:val="num" w:pos="5040"/>
        </w:tabs>
        <w:ind w:left="5040" w:right="5040" w:hanging="1080"/>
      </w:pPr>
      <w:rPr>
        <w:rFonts w:hint="default"/>
        <w:b w:val="0"/>
      </w:rPr>
    </w:lvl>
    <w:lvl w:ilvl="7">
      <w:start w:val="1"/>
      <w:numFmt w:val="decimal"/>
      <w:isLgl/>
      <w:lvlText w:val="%1.%2.%3.%4.%5.%6.%7.%8"/>
      <w:lvlJc w:val="left"/>
      <w:pPr>
        <w:tabs>
          <w:tab w:val="num" w:pos="6060"/>
        </w:tabs>
        <w:ind w:left="6060" w:right="6060" w:hanging="1440"/>
      </w:pPr>
      <w:rPr>
        <w:rFonts w:hint="default"/>
        <w:b w:val="0"/>
      </w:rPr>
    </w:lvl>
    <w:lvl w:ilvl="8">
      <w:start w:val="1"/>
      <w:numFmt w:val="decimal"/>
      <w:isLgl/>
      <w:lvlText w:val="%1.%2.%3.%4.%5.%6.%7.%8.%9"/>
      <w:lvlJc w:val="left"/>
      <w:pPr>
        <w:tabs>
          <w:tab w:val="num" w:pos="6720"/>
        </w:tabs>
        <w:ind w:left="6720" w:right="6720" w:hanging="144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AF"/>
    <w:rsid w:val="00155329"/>
    <w:rsid w:val="00220DB6"/>
    <w:rsid w:val="004925AF"/>
    <w:rsid w:val="00495759"/>
    <w:rsid w:val="00546DE1"/>
    <w:rsid w:val="00606391"/>
    <w:rsid w:val="006F50FD"/>
    <w:rsid w:val="00740D51"/>
    <w:rsid w:val="00771549"/>
    <w:rsid w:val="00852A5B"/>
    <w:rsid w:val="008F51B1"/>
    <w:rsid w:val="00901DFA"/>
    <w:rsid w:val="00981403"/>
    <w:rsid w:val="00AA2D91"/>
    <w:rsid w:val="00BE2F20"/>
    <w:rsid w:val="00BE3A26"/>
    <w:rsid w:val="00D801CD"/>
    <w:rsid w:val="00D954DD"/>
    <w:rsid w:val="00F438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DAEB"/>
  <w15:chartTrackingRefBased/>
  <w15:docId w15:val="{36243345-D2EC-4FA1-A6B8-03274E22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5AF"/>
    <w:pPr>
      <w:bidi/>
      <w:spacing w:after="0" w:line="240" w:lineRule="auto"/>
    </w:pPr>
    <w:rPr>
      <w:rFonts w:ascii="Calibri" w:hAnsi="Calibri" w:cs="Calibri"/>
    </w:rPr>
  </w:style>
  <w:style w:type="paragraph" w:styleId="2">
    <w:name w:val="heading 2"/>
    <w:basedOn w:val="a"/>
    <w:next w:val="a"/>
    <w:link w:val="20"/>
    <w:uiPriority w:val="9"/>
    <w:unhideWhenUsed/>
    <w:qFormat/>
    <w:rsid w:val="00852A5B"/>
    <w:pPr>
      <w:numPr>
        <w:numId w:val="1"/>
      </w:numPr>
      <w:spacing w:before="120" w:after="120"/>
      <w:jc w:val="both"/>
      <w:outlineLvl w:val="1"/>
    </w:pPr>
    <w:rPr>
      <w:rFonts w:ascii="Times New Roman" w:eastAsia="Times New Roman" w:hAnsi="Times New Roman" w:cs="David"/>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4925AF"/>
    <w:rPr>
      <w:color w:val="0000FF"/>
      <w:u w:val="single"/>
    </w:rPr>
  </w:style>
  <w:style w:type="character" w:styleId="a3">
    <w:name w:val="Unresolved Mention"/>
    <w:basedOn w:val="a0"/>
    <w:uiPriority w:val="99"/>
    <w:semiHidden/>
    <w:unhideWhenUsed/>
    <w:rsid w:val="00546DE1"/>
    <w:rPr>
      <w:color w:val="605E5C"/>
      <w:shd w:val="clear" w:color="auto" w:fill="E1DFDD"/>
    </w:rPr>
  </w:style>
  <w:style w:type="character" w:customStyle="1" w:styleId="20">
    <w:name w:val="כותרת 2 תו"/>
    <w:basedOn w:val="a0"/>
    <w:link w:val="2"/>
    <w:uiPriority w:val="9"/>
    <w:rsid w:val="00852A5B"/>
    <w:rPr>
      <w:rFonts w:ascii="Times New Roman" w:eastAsia="Times New Roman" w:hAnsi="Times New Roman" w:cs="David"/>
      <w:b/>
      <w:bCs/>
      <w:sz w:val="24"/>
      <w:szCs w:val="24"/>
      <w:u w:val="single"/>
    </w:rPr>
  </w:style>
  <w:style w:type="table" w:styleId="a4">
    <w:name w:val="Table Grid"/>
    <w:basedOn w:val="a1"/>
    <w:uiPriority w:val="59"/>
    <w:rsid w:val="0085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rsid w:val="00852A5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
    <w:name w:val="P22"/>
    <w:basedOn w:val="P00"/>
    <w:rsid w:val="00852A5B"/>
    <w:pPr>
      <w:tabs>
        <w:tab w:val="clear" w:pos="624"/>
        <w:tab w:val="clear" w:pos="1021"/>
      </w:tabs>
      <w:ind w:right="10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0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snats@ksaba.co.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716</Words>
  <Characters>3582</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לני צבעוני יועצת משפטית</dc:creator>
  <cp:keywords/>
  <dc:description/>
  <cp:lastModifiedBy>לני צבעוני יועצת משפטית</cp:lastModifiedBy>
  <cp:revision>16</cp:revision>
  <dcterms:created xsi:type="dcterms:W3CDTF">2021-02-28T08:26:00Z</dcterms:created>
  <dcterms:modified xsi:type="dcterms:W3CDTF">2021-02-28T08:55:00Z</dcterms:modified>
</cp:coreProperties>
</file>